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D1" w:rsidRPr="00AC7DA1" w:rsidRDefault="00A20B37" w:rsidP="00804DD1">
      <w:pPr>
        <w:shd w:val="clear" w:color="auto" w:fill="F9F9F7"/>
        <w:spacing w:before="100" w:beforeAutospacing="1" w:after="100" w:afterAutospacing="1" w:line="240" w:lineRule="auto"/>
        <w:outlineLvl w:val="0"/>
        <w:rPr>
          <w:rFonts w:ascii="Arial" w:eastAsia="Times New Roman" w:hAnsi="Arial" w:cs="Arial"/>
          <w:b/>
          <w:bCs/>
          <w:color w:val="000000"/>
          <w:kern w:val="36"/>
          <w:sz w:val="32"/>
          <w:szCs w:val="32"/>
          <w:lang w:eastAsia="ru-RU"/>
        </w:rPr>
      </w:pPr>
      <w:r w:rsidRPr="00AC7DA1">
        <w:rPr>
          <w:rFonts w:ascii="Arial" w:eastAsia="Times New Roman" w:hAnsi="Arial" w:cs="Arial"/>
          <w:b/>
          <w:bCs/>
          <w:color w:val="000000"/>
          <w:kern w:val="36"/>
          <w:sz w:val="32"/>
          <w:szCs w:val="32"/>
          <w:lang w:eastAsia="ru-RU"/>
        </w:rPr>
        <w:fldChar w:fldCharType="begin"/>
      </w:r>
      <w:r w:rsidR="00804DD1" w:rsidRPr="00AC7DA1">
        <w:rPr>
          <w:rFonts w:ascii="Arial" w:eastAsia="Times New Roman" w:hAnsi="Arial" w:cs="Arial"/>
          <w:b/>
          <w:bCs/>
          <w:color w:val="000000"/>
          <w:kern w:val="36"/>
          <w:sz w:val="32"/>
          <w:szCs w:val="32"/>
          <w:lang w:eastAsia="ru-RU"/>
        </w:rPr>
        <w:instrText xml:space="preserve"> HYPERLINK "http://textarchive.ru/c-1954063.html" </w:instrText>
      </w:r>
      <w:r w:rsidRPr="00AC7DA1">
        <w:rPr>
          <w:rFonts w:ascii="Arial" w:eastAsia="Times New Roman" w:hAnsi="Arial" w:cs="Arial"/>
          <w:b/>
          <w:bCs/>
          <w:color w:val="000000"/>
          <w:kern w:val="36"/>
          <w:sz w:val="32"/>
          <w:szCs w:val="32"/>
          <w:lang w:eastAsia="ru-RU"/>
        </w:rPr>
        <w:fldChar w:fldCharType="separate"/>
      </w:r>
      <w:r w:rsidR="00804DD1" w:rsidRPr="00AC7DA1">
        <w:rPr>
          <w:rFonts w:ascii="Arial" w:eastAsia="Times New Roman" w:hAnsi="Arial" w:cs="Arial"/>
          <w:b/>
          <w:bCs/>
          <w:color w:val="2944BE"/>
          <w:kern w:val="36"/>
          <w:sz w:val="32"/>
          <w:szCs w:val="32"/>
          <w:u w:val="single"/>
          <w:lang w:eastAsia="ru-RU"/>
        </w:rPr>
        <w:t>План противопожарных мероприятий на</w:t>
      </w:r>
      <w:r w:rsidR="002318A9" w:rsidRPr="00AC7DA1">
        <w:rPr>
          <w:rFonts w:ascii="Arial" w:eastAsia="Times New Roman" w:hAnsi="Arial" w:cs="Arial"/>
          <w:b/>
          <w:bCs/>
          <w:color w:val="2944BE"/>
          <w:kern w:val="36"/>
          <w:sz w:val="32"/>
          <w:szCs w:val="32"/>
          <w:u w:val="single"/>
          <w:lang w:eastAsia="ru-RU"/>
        </w:rPr>
        <w:t xml:space="preserve">2018-2019 </w:t>
      </w:r>
      <w:proofErr w:type="spellStart"/>
      <w:r w:rsidR="002318A9" w:rsidRPr="00AC7DA1">
        <w:rPr>
          <w:rFonts w:ascii="Arial" w:eastAsia="Times New Roman" w:hAnsi="Arial" w:cs="Arial"/>
          <w:b/>
          <w:bCs/>
          <w:color w:val="2944BE"/>
          <w:kern w:val="36"/>
          <w:sz w:val="32"/>
          <w:szCs w:val="32"/>
          <w:u w:val="single"/>
          <w:lang w:eastAsia="ru-RU"/>
        </w:rPr>
        <w:t>уч</w:t>
      </w:r>
      <w:proofErr w:type="spellEnd"/>
      <w:r w:rsidR="002318A9" w:rsidRPr="00AC7DA1">
        <w:rPr>
          <w:rFonts w:ascii="Arial" w:eastAsia="Times New Roman" w:hAnsi="Arial" w:cs="Arial"/>
          <w:b/>
          <w:bCs/>
          <w:color w:val="2944BE"/>
          <w:kern w:val="36"/>
          <w:sz w:val="32"/>
          <w:szCs w:val="32"/>
          <w:u w:val="single"/>
          <w:lang w:eastAsia="ru-RU"/>
        </w:rPr>
        <w:t>.</w:t>
      </w:r>
      <w:r w:rsidR="00804DD1" w:rsidRPr="00AC7DA1">
        <w:rPr>
          <w:rFonts w:ascii="Arial" w:eastAsia="Times New Roman" w:hAnsi="Arial" w:cs="Arial"/>
          <w:b/>
          <w:bCs/>
          <w:color w:val="2944BE"/>
          <w:kern w:val="36"/>
          <w:sz w:val="32"/>
          <w:szCs w:val="32"/>
          <w:u w:val="single"/>
          <w:lang w:eastAsia="ru-RU"/>
        </w:rPr>
        <w:t xml:space="preserve"> год</w:t>
      </w:r>
      <w:r w:rsidRPr="00AC7DA1">
        <w:rPr>
          <w:rFonts w:ascii="Arial" w:eastAsia="Times New Roman" w:hAnsi="Arial" w:cs="Arial"/>
          <w:b/>
          <w:bCs/>
          <w:color w:val="000000"/>
          <w:kern w:val="36"/>
          <w:sz w:val="32"/>
          <w:szCs w:val="32"/>
          <w:lang w:eastAsia="ru-RU"/>
        </w:rPr>
        <w:fldChar w:fldCharType="end"/>
      </w:r>
    </w:p>
    <w:p w:rsidR="00804DD1" w:rsidRPr="00804DD1" w:rsidRDefault="00804DD1" w:rsidP="00804DD1">
      <w:pPr>
        <w:spacing w:after="0" w:line="240" w:lineRule="auto"/>
        <w:rPr>
          <w:rFonts w:ascii="Times New Roman" w:eastAsia="Times New Roman" w:hAnsi="Times New Roman" w:cs="Times New Roman"/>
          <w:sz w:val="24"/>
          <w:szCs w:val="24"/>
          <w:lang w:eastAsia="ru-RU"/>
        </w:rPr>
      </w:pPr>
    </w:p>
    <w:p w:rsidR="00804DD1" w:rsidRPr="00053169" w:rsidRDefault="00804DD1" w:rsidP="00053169">
      <w:pPr>
        <w:shd w:val="clear" w:color="auto" w:fill="F9F9F7"/>
        <w:spacing w:before="100" w:beforeAutospacing="1" w:after="100" w:afterAutospacing="1" w:line="240" w:lineRule="auto"/>
        <w:jc w:val="center"/>
        <w:outlineLvl w:val="2"/>
        <w:rPr>
          <w:rFonts w:ascii="Arial" w:eastAsia="Times New Roman" w:hAnsi="Arial" w:cs="Arial"/>
          <w:b/>
          <w:bCs/>
          <w:color w:val="000000"/>
          <w:sz w:val="44"/>
          <w:szCs w:val="44"/>
          <w:lang w:eastAsia="ru-RU"/>
        </w:rPr>
      </w:pPr>
      <w:r w:rsidRPr="00053169">
        <w:rPr>
          <w:rFonts w:ascii="Arial" w:eastAsia="Times New Roman" w:hAnsi="Arial" w:cs="Arial"/>
          <w:b/>
          <w:bCs/>
          <w:color w:val="000000"/>
          <w:sz w:val="44"/>
          <w:szCs w:val="44"/>
          <w:lang w:eastAsia="ru-RU"/>
        </w:rPr>
        <w:t>Содержание</w:t>
      </w:r>
    </w:p>
    <w:p w:rsidR="00804DD1" w:rsidRPr="00AC7DA1" w:rsidRDefault="00804DD1" w:rsidP="00AC7DA1">
      <w:pPr>
        <w:numPr>
          <w:ilvl w:val="0"/>
          <w:numId w:val="1"/>
        </w:numPr>
        <w:pBdr>
          <w:top w:val="single" w:sz="4" w:space="3" w:color="auto"/>
          <w:left w:val="single" w:sz="4" w:space="0" w:color="auto"/>
          <w:bottom w:val="single" w:sz="4" w:space="3" w:color="auto"/>
          <w:right w:val="single" w:sz="4" w:space="3" w:color="auto"/>
        </w:pBdr>
        <w:spacing w:before="240" w:after="0"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Приказ «</w:t>
      </w:r>
      <w:proofErr w:type="gramStart"/>
      <w:r w:rsidRPr="00804DD1">
        <w:rPr>
          <w:rFonts w:ascii="Arial" w:eastAsia="Times New Roman" w:hAnsi="Arial" w:cs="Arial"/>
          <w:color w:val="000000"/>
          <w:sz w:val="21"/>
          <w:szCs w:val="21"/>
          <w:lang w:eastAsia="ru-RU"/>
        </w:rPr>
        <w:t>О</w:t>
      </w:r>
      <w:proofErr w:type="gramEnd"/>
      <w:r w:rsidRPr="00804DD1">
        <w:rPr>
          <w:rFonts w:ascii="Arial" w:eastAsia="Times New Roman" w:hAnsi="Arial" w:cs="Arial"/>
          <w:color w:val="000000"/>
          <w:sz w:val="21"/>
          <w:szCs w:val="21"/>
          <w:lang w:eastAsia="ru-RU"/>
        </w:rPr>
        <w:t xml:space="preserve"> установлении противопожарного режима в образовательном</w:t>
      </w:r>
      <w:r w:rsidR="00AC7DA1">
        <w:rPr>
          <w:rFonts w:ascii="Arial" w:eastAsia="Times New Roman" w:hAnsi="Arial" w:cs="Arial"/>
          <w:color w:val="000000"/>
          <w:sz w:val="21"/>
          <w:szCs w:val="21"/>
          <w:lang w:eastAsia="ru-RU"/>
        </w:rPr>
        <w:t xml:space="preserve"> </w:t>
      </w:r>
      <w:r w:rsidRPr="00AC7DA1">
        <w:rPr>
          <w:rFonts w:ascii="Arial" w:eastAsia="Times New Roman" w:hAnsi="Arial" w:cs="Arial"/>
          <w:color w:val="000000"/>
          <w:sz w:val="21"/>
          <w:szCs w:val="21"/>
          <w:lang w:eastAsia="ru-RU"/>
        </w:rPr>
        <w:t>учреждении».</w:t>
      </w:r>
    </w:p>
    <w:p w:rsidR="00804DD1" w:rsidRPr="00804DD1" w:rsidRDefault="00804DD1" w:rsidP="00AC7DA1">
      <w:pPr>
        <w:numPr>
          <w:ilvl w:val="0"/>
          <w:numId w:val="2"/>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Приказ «О назначении ответственных лиц за пожарную безопасность».</w:t>
      </w:r>
    </w:p>
    <w:p w:rsidR="00804DD1" w:rsidRPr="00804DD1" w:rsidRDefault="00804DD1" w:rsidP="00AC7DA1">
      <w:pPr>
        <w:numPr>
          <w:ilvl w:val="0"/>
          <w:numId w:val="3"/>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План противопожарных мероприятий на год.</w:t>
      </w:r>
    </w:p>
    <w:p w:rsidR="00804DD1" w:rsidRPr="00804DD1" w:rsidRDefault="00804DD1" w:rsidP="00AC7DA1">
      <w:pPr>
        <w:numPr>
          <w:ilvl w:val="0"/>
          <w:numId w:val="4"/>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Инструкция о мерах пожарной безопасности в образовательных учреждениях.</w:t>
      </w:r>
    </w:p>
    <w:p w:rsidR="00804DD1" w:rsidRPr="00804DD1" w:rsidRDefault="00804DD1" w:rsidP="00AC7DA1">
      <w:pPr>
        <w:numPr>
          <w:ilvl w:val="0"/>
          <w:numId w:val="5"/>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Обязательное требование к инструкции о мерах пожарной безопасности.</w:t>
      </w:r>
    </w:p>
    <w:p w:rsidR="00804DD1" w:rsidRPr="00804DD1" w:rsidRDefault="00804DD1" w:rsidP="00AC7DA1">
      <w:pPr>
        <w:numPr>
          <w:ilvl w:val="0"/>
          <w:numId w:val="6"/>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Содержание текстовой части плана эвакуации на случай возникновения пожара.</w:t>
      </w:r>
    </w:p>
    <w:p w:rsidR="00804DD1" w:rsidRPr="00804DD1" w:rsidRDefault="00804DD1" w:rsidP="00AC7DA1">
      <w:pPr>
        <w:numPr>
          <w:ilvl w:val="0"/>
          <w:numId w:val="7"/>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Инструкция к плану эвакуации людей при возникновении пожара.</w:t>
      </w:r>
    </w:p>
    <w:p w:rsidR="00804DD1" w:rsidRPr="00804DD1" w:rsidRDefault="00804DD1" w:rsidP="00AC7DA1">
      <w:pPr>
        <w:numPr>
          <w:ilvl w:val="0"/>
          <w:numId w:val="8"/>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Инструкция о порядке действия администрации на случай возникновения пожара.</w:t>
      </w:r>
    </w:p>
    <w:p w:rsidR="00804DD1" w:rsidRPr="00804DD1" w:rsidRDefault="00804DD1" w:rsidP="00AC7DA1">
      <w:pPr>
        <w:numPr>
          <w:ilvl w:val="0"/>
          <w:numId w:val="9"/>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Инструкция о порядке действия персонала по обеспечению безопасной и быстрой эвакуации людей при пожаре.</w:t>
      </w:r>
    </w:p>
    <w:p w:rsidR="00804DD1" w:rsidRPr="00804DD1" w:rsidRDefault="00804DD1" w:rsidP="00AC7DA1">
      <w:pPr>
        <w:numPr>
          <w:ilvl w:val="0"/>
          <w:numId w:val="10"/>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Положение о пожарно-технических комиссиях.</w:t>
      </w:r>
    </w:p>
    <w:p w:rsidR="00804DD1" w:rsidRPr="00804DD1" w:rsidRDefault="00804DD1" w:rsidP="00AC7DA1">
      <w:pPr>
        <w:numPr>
          <w:ilvl w:val="0"/>
          <w:numId w:val="11"/>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Приказ «Об утверждении добровольной пожарной дружины».</w:t>
      </w:r>
    </w:p>
    <w:p w:rsidR="00804DD1" w:rsidRPr="00804DD1" w:rsidRDefault="00804DD1" w:rsidP="00AC7DA1">
      <w:pPr>
        <w:numPr>
          <w:ilvl w:val="0"/>
          <w:numId w:val="12"/>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Журнал учета первичных средств пожаротушения.</w:t>
      </w:r>
    </w:p>
    <w:p w:rsidR="00804DD1" w:rsidRPr="00804DD1" w:rsidRDefault="00804DD1" w:rsidP="00AC7DA1">
      <w:pPr>
        <w:numPr>
          <w:ilvl w:val="0"/>
          <w:numId w:val="13"/>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Определение необходимого количества первичных средств пожаротушения.</w:t>
      </w:r>
    </w:p>
    <w:p w:rsidR="00804DD1" w:rsidRPr="00804DD1" w:rsidRDefault="00804DD1" w:rsidP="00AC7DA1">
      <w:pPr>
        <w:numPr>
          <w:ilvl w:val="0"/>
          <w:numId w:val="14"/>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Нормы оснащения помещений ручными огнетушителями.</w:t>
      </w:r>
    </w:p>
    <w:p w:rsidR="00804DD1" w:rsidRPr="00804DD1" w:rsidRDefault="00804DD1" w:rsidP="00AC7DA1">
      <w:pPr>
        <w:numPr>
          <w:ilvl w:val="0"/>
          <w:numId w:val="15"/>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Нормы оснащения помещений передвижными огнетушителями.</w:t>
      </w:r>
    </w:p>
    <w:p w:rsidR="00804DD1" w:rsidRPr="00804DD1" w:rsidRDefault="00804DD1" w:rsidP="00AC7DA1">
      <w:pPr>
        <w:numPr>
          <w:ilvl w:val="0"/>
          <w:numId w:val="16"/>
        </w:numPr>
        <w:pBdr>
          <w:top w:val="single" w:sz="4" w:space="3" w:color="auto"/>
          <w:left w:val="single" w:sz="4" w:space="3" w:color="auto"/>
          <w:bottom w:val="single" w:sz="4" w:space="3" w:color="auto"/>
          <w:right w:val="single" w:sz="4" w:space="3" w:color="auto"/>
        </w:pBdr>
        <w:spacing w:before="240" w:after="0"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Нормы оснащения зданий (сооружений) и территорий пожарными щитами.</w:t>
      </w:r>
    </w:p>
    <w:p w:rsidR="00804DD1" w:rsidRPr="00804DD1" w:rsidRDefault="00AC7DA1" w:rsidP="00AC7DA1">
      <w:pPr>
        <w:spacing w:before="240" w:after="0" w:line="189" w:lineRule="atLeast"/>
        <w:ind w:left="720" w:hanging="36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804DD1" w:rsidRPr="00804DD1">
        <w:rPr>
          <w:rFonts w:ascii="Arial" w:eastAsia="Times New Roman" w:hAnsi="Arial" w:cs="Arial"/>
          <w:color w:val="000000"/>
          <w:sz w:val="21"/>
          <w:szCs w:val="21"/>
          <w:lang w:eastAsia="ru-RU"/>
        </w:rPr>
        <w:t>. Нормы комплектации пожарных щитов немеханизированным инструментом и инвентарем.</w:t>
      </w:r>
    </w:p>
    <w:p w:rsidR="00804DD1" w:rsidRPr="00804DD1" w:rsidRDefault="00AC7DA1" w:rsidP="00AC7DA1">
      <w:pPr>
        <w:spacing w:before="240" w:after="0" w:line="189" w:lineRule="atLeast"/>
        <w:ind w:left="720" w:hanging="36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r w:rsidR="00804DD1" w:rsidRPr="00804DD1">
        <w:rPr>
          <w:rFonts w:ascii="Arial" w:eastAsia="Times New Roman" w:hAnsi="Arial" w:cs="Arial"/>
          <w:color w:val="000000"/>
          <w:sz w:val="21"/>
          <w:szCs w:val="21"/>
          <w:lang w:eastAsia="ru-RU"/>
        </w:rPr>
        <w:t>. Акт проведения технического обслуживания и проверки внутренних пожарных кранов.</w:t>
      </w:r>
    </w:p>
    <w:p w:rsidR="00804DD1" w:rsidRPr="00804DD1" w:rsidRDefault="00AC7DA1" w:rsidP="00AC7DA1">
      <w:pPr>
        <w:spacing w:before="240" w:after="0" w:line="189" w:lineRule="atLeast"/>
        <w:ind w:left="720" w:hanging="36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804DD1" w:rsidRPr="00804DD1">
        <w:rPr>
          <w:rFonts w:ascii="Arial" w:eastAsia="Times New Roman" w:hAnsi="Arial" w:cs="Arial"/>
          <w:color w:val="000000"/>
          <w:sz w:val="21"/>
          <w:szCs w:val="21"/>
          <w:lang w:eastAsia="ru-RU"/>
        </w:rPr>
        <w:t>. Памятка по эксплуатации пожарной сигнализации для руководителей образовательных учреждений.</w:t>
      </w:r>
    </w:p>
    <w:p w:rsidR="00804DD1" w:rsidRPr="00804DD1" w:rsidRDefault="00AC7DA1" w:rsidP="00AC7DA1">
      <w:pPr>
        <w:spacing w:before="240" w:after="0" w:line="189" w:lineRule="atLeast"/>
        <w:ind w:left="720" w:hanging="36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804DD1" w:rsidRPr="00804DD1">
        <w:rPr>
          <w:rFonts w:ascii="Arial" w:eastAsia="Times New Roman" w:hAnsi="Arial" w:cs="Arial"/>
          <w:color w:val="000000"/>
          <w:sz w:val="21"/>
          <w:szCs w:val="21"/>
          <w:lang w:eastAsia="ru-RU"/>
        </w:rPr>
        <w:t>. Журнал проведения занятий по пожарной безопасности.</w:t>
      </w:r>
    </w:p>
    <w:p w:rsidR="00804DD1" w:rsidRDefault="00AC7DA1" w:rsidP="00AC7DA1">
      <w:pPr>
        <w:spacing w:before="240" w:after="0" w:line="189" w:lineRule="atLeast"/>
        <w:ind w:left="720" w:hanging="36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r w:rsidR="00804DD1" w:rsidRPr="00804DD1">
        <w:rPr>
          <w:rFonts w:ascii="Arial" w:eastAsia="Times New Roman" w:hAnsi="Arial" w:cs="Arial"/>
          <w:color w:val="000000"/>
          <w:sz w:val="21"/>
          <w:szCs w:val="21"/>
          <w:lang w:eastAsia="ru-RU"/>
        </w:rPr>
        <w:t>. План-конспект проведения занятий по обучению мерам пожарной безопасности.</w:t>
      </w:r>
    </w:p>
    <w:p w:rsidR="00AC7DA1" w:rsidRDefault="00AC7DA1" w:rsidP="00AC7DA1">
      <w:pPr>
        <w:spacing w:before="240" w:after="0" w:line="189" w:lineRule="atLeast"/>
        <w:ind w:left="720" w:hanging="360"/>
        <w:rPr>
          <w:rFonts w:ascii="Arial" w:eastAsia="Times New Roman" w:hAnsi="Arial" w:cs="Arial"/>
          <w:color w:val="000000"/>
          <w:sz w:val="21"/>
          <w:szCs w:val="21"/>
          <w:lang w:eastAsia="ru-RU"/>
        </w:rPr>
      </w:pPr>
    </w:p>
    <w:p w:rsidR="00AC7DA1" w:rsidRDefault="00AC7DA1" w:rsidP="00AC7DA1">
      <w:pPr>
        <w:spacing w:after="0" w:line="189" w:lineRule="atLeast"/>
        <w:ind w:left="720" w:hanging="360"/>
        <w:rPr>
          <w:rFonts w:ascii="Arial" w:eastAsia="Times New Roman" w:hAnsi="Arial" w:cs="Arial"/>
          <w:color w:val="000000"/>
          <w:sz w:val="21"/>
          <w:szCs w:val="21"/>
          <w:lang w:eastAsia="ru-RU"/>
        </w:rPr>
      </w:pPr>
    </w:p>
    <w:p w:rsidR="00AC7DA1" w:rsidRDefault="00AC7DA1" w:rsidP="00AC7DA1">
      <w:pPr>
        <w:spacing w:after="0" w:line="189" w:lineRule="atLeast"/>
        <w:ind w:left="720" w:hanging="360"/>
        <w:rPr>
          <w:rFonts w:ascii="Arial" w:eastAsia="Times New Roman" w:hAnsi="Arial" w:cs="Arial"/>
          <w:color w:val="000000"/>
          <w:sz w:val="21"/>
          <w:szCs w:val="21"/>
          <w:lang w:eastAsia="ru-RU"/>
        </w:rPr>
      </w:pPr>
    </w:p>
    <w:p w:rsidR="00AC7DA1" w:rsidRDefault="00AC7DA1" w:rsidP="00AC7DA1">
      <w:pPr>
        <w:spacing w:after="0" w:line="189" w:lineRule="atLeast"/>
        <w:ind w:left="720" w:hanging="360"/>
        <w:rPr>
          <w:rFonts w:ascii="Arial" w:eastAsia="Times New Roman" w:hAnsi="Arial" w:cs="Arial"/>
          <w:color w:val="000000"/>
          <w:sz w:val="21"/>
          <w:szCs w:val="21"/>
          <w:lang w:eastAsia="ru-RU"/>
        </w:rPr>
      </w:pPr>
    </w:p>
    <w:p w:rsidR="00AC7DA1" w:rsidRDefault="00AC7DA1" w:rsidP="00AC7DA1">
      <w:pPr>
        <w:spacing w:after="0" w:line="189" w:lineRule="atLeast"/>
        <w:ind w:left="720" w:hanging="360"/>
        <w:rPr>
          <w:rFonts w:ascii="Arial" w:eastAsia="Times New Roman" w:hAnsi="Arial" w:cs="Arial"/>
          <w:color w:val="000000"/>
          <w:sz w:val="21"/>
          <w:szCs w:val="21"/>
          <w:lang w:eastAsia="ru-RU"/>
        </w:rPr>
      </w:pPr>
    </w:p>
    <w:p w:rsidR="00AC7DA1" w:rsidRDefault="00AC7DA1" w:rsidP="00AC7DA1">
      <w:pPr>
        <w:spacing w:after="0" w:line="189" w:lineRule="atLeast"/>
        <w:ind w:left="720" w:hanging="360"/>
        <w:rPr>
          <w:rFonts w:ascii="Arial" w:eastAsia="Times New Roman" w:hAnsi="Arial" w:cs="Arial"/>
          <w:color w:val="000000"/>
          <w:sz w:val="21"/>
          <w:szCs w:val="21"/>
          <w:lang w:eastAsia="ru-RU"/>
        </w:rPr>
      </w:pPr>
    </w:p>
    <w:p w:rsidR="00AC7DA1" w:rsidRDefault="00AC7DA1" w:rsidP="00AC7DA1">
      <w:pPr>
        <w:spacing w:after="0" w:line="189" w:lineRule="atLeast"/>
        <w:ind w:left="720" w:hanging="360"/>
        <w:rPr>
          <w:rFonts w:ascii="Arial" w:eastAsia="Times New Roman" w:hAnsi="Arial" w:cs="Arial"/>
          <w:color w:val="000000"/>
          <w:sz w:val="21"/>
          <w:szCs w:val="21"/>
          <w:lang w:eastAsia="ru-RU"/>
        </w:rPr>
      </w:pPr>
    </w:p>
    <w:p w:rsidR="00AC7DA1" w:rsidRDefault="00AC7DA1" w:rsidP="00AC7DA1">
      <w:pPr>
        <w:spacing w:after="0" w:line="189" w:lineRule="atLeast"/>
        <w:ind w:left="720" w:hanging="360"/>
        <w:rPr>
          <w:rFonts w:ascii="Arial" w:eastAsia="Times New Roman" w:hAnsi="Arial" w:cs="Arial"/>
          <w:color w:val="000000"/>
          <w:sz w:val="21"/>
          <w:szCs w:val="21"/>
          <w:lang w:eastAsia="ru-RU"/>
        </w:rPr>
      </w:pPr>
    </w:p>
    <w:p w:rsidR="00AC7DA1" w:rsidRDefault="00AC7DA1" w:rsidP="00AC7DA1">
      <w:pPr>
        <w:spacing w:after="0" w:line="189" w:lineRule="atLeast"/>
        <w:ind w:left="720" w:hanging="360"/>
        <w:rPr>
          <w:rFonts w:ascii="Arial" w:eastAsia="Times New Roman" w:hAnsi="Arial" w:cs="Arial"/>
          <w:color w:val="000000"/>
          <w:sz w:val="21"/>
          <w:szCs w:val="21"/>
          <w:lang w:eastAsia="ru-RU"/>
        </w:rPr>
      </w:pPr>
    </w:p>
    <w:p w:rsidR="00AC7DA1" w:rsidRPr="00804DD1" w:rsidRDefault="00AC7DA1" w:rsidP="00AC7DA1">
      <w:pPr>
        <w:spacing w:after="0" w:line="189" w:lineRule="atLeast"/>
        <w:rPr>
          <w:rFonts w:ascii="Arial" w:eastAsia="Times New Roman" w:hAnsi="Arial" w:cs="Arial"/>
          <w:color w:val="000000"/>
          <w:sz w:val="21"/>
          <w:szCs w:val="21"/>
          <w:lang w:eastAsia="ru-RU"/>
        </w:rPr>
      </w:pPr>
    </w:p>
    <w:p w:rsidR="00804DD1" w:rsidRPr="00804DD1" w:rsidRDefault="00804DD1" w:rsidP="00AC7DA1">
      <w:pPr>
        <w:shd w:val="clear" w:color="auto" w:fill="F9F9F7"/>
        <w:spacing w:after="0" w:line="240" w:lineRule="auto"/>
        <w:outlineLvl w:val="2"/>
        <w:rPr>
          <w:rFonts w:ascii="Arial" w:eastAsia="Times New Roman" w:hAnsi="Arial" w:cs="Arial"/>
          <w:b/>
          <w:bCs/>
          <w:color w:val="000000"/>
          <w:sz w:val="27"/>
          <w:szCs w:val="27"/>
          <w:lang w:eastAsia="ru-RU"/>
        </w:rPr>
      </w:pPr>
      <w:proofErr w:type="gramStart"/>
      <w:r w:rsidRPr="00804DD1">
        <w:rPr>
          <w:rFonts w:ascii="Arial" w:eastAsia="Times New Roman" w:hAnsi="Arial" w:cs="Arial"/>
          <w:b/>
          <w:bCs/>
          <w:color w:val="000000"/>
          <w:sz w:val="27"/>
          <w:szCs w:val="27"/>
          <w:lang w:eastAsia="ru-RU"/>
        </w:rPr>
        <w:lastRenderedPageBreak/>
        <w:t>П</w:t>
      </w:r>
      <w:proofErr w:type="gramEnd"/>
      <w:r w:rsidRPr="00804DD1">
        <w:rPr>
          <w:rFonts w:ascii="Arial" w:eastAsia="Times New Roman" w:hAnsi="Arial" w:cs="Arial"/>
          <w:b/>
          <w:bCs/>
          <w:color w:val="000000"/>
          <w:sz w:val="27"/>
          <w:szCs w:val="27"/>
          <w:lang w:eastAsia="ru-RU"/>
        </w:rPr>
        <w:t xml:space="preserve"> Р И К А З №_______</w:t>
      </w:r>
    </w:p>
    <w:p w:rsidR="00804DD1" w:rsidRPr="00804DD1" w:rsidRDefault="00804DD1" w:rsidP="00804DD1">
      <w:pPr>
        <w:spacing w:before="100" w:beforeAutospacing="1" w:after="100" w:afterAutospacing="1" w:line="208" w:lineRule="atLeast"/>
        <w:jc w:val="center"/>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по _______________________________ учреждению</w:t>
      </w:r>
    </w:p>
    <w:p w:rsidR="00804DD1" w:rsidRPr="00804DD1" w:rsidRDefault="00804DD1" w:rsidP="00804DD1">
      <w:pPr>
        <w:spacing w:before="100" w:beforeAutospacing="1" w:after="100" w:afterAutospacing="1" w:line="208" w:lineRule="atLeast"/>
        <w:jc w:val="center"/>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(название учреждения)</w:t>
      </w:r>
    </w:p>
    <w:p w:rsidR="00804DD1" w:rsidRPr="00804DD1" w:rsidRDefault="00804DD1" w:rsidP="00804DD1">
      <w:pPr>
        <w:spacing w:before="100" w:beforeAutospacing="1" w:after="100" w:afterAutospacing="1" w:line="208" w:lineRule="atLeast"/>
        <w:jc w:val="righ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от "____"_____________</w:t>
      </w:r>
      <w:proofErr w:type="gramStart"/>
      <w:r w:rsidRPr="00804DD1">
        <w:rPr>
          <w:rFonts w:ascii="Arial" w:eastAsia="Times New Roman" w:hAnsi="Arial" w:cs="Arial"/>
          <w:color w:val="000000"/>
          <w:sz w:val="21"/>
          <w:szCs w:val="21"/>
          <w:lang w:eastAsia="ru-RU"/>
        </w:rPr>
        <w:t>г</w:t>
      </w:r>
      <w:proofErr w:type="gramEnd"/>
      <w:r w:rsidRPr="00804DD1">
        <w:rPr>
          <w:rFonts w:ascii="Arial" w:eastAsia="Times New Roman" w:hAnsi="Arial" w:cs="Arial"/>
          <w:color w:val="000000"/>
          <w:sz w:val="21"/>
          <w:szCs w:val="21"/>
          <w:lang w:eastAsia="ru-RU"/>
        </w:rPr>
        <w:t>.</w:t>
      </w:r>
    </w:p>
    <w:p w:rsidR="00804DD1" w:rsidRPr="00804DD1" w:rsidRDefault="00804DD1" w:rsidP="00804DD1">
      <w:pPr>
        <w:shd w:val="clear" w:color="auto" w:fill="F9F9F7"/>
        <w:spacing w:before="100" w:beforeAutospacing="1" w:after="100" w:afterAutospacing="1" w:line="240" w:lineRule="auto"/>
        <w:outlineLvl w:val="3"/>
        <w:rPr>
          <w:rFonts w:ascii="Arial" w:eastAsia="Times New Roman" w:hAnsi="Arial" w:cs="Arial"/>
          <w:b/>
          <w:bCs/>
          <w:color w:val="000000"/>
          <w:sz w:val="24"/>
          <w:szCs w:val="24"/>
          <w:lang w:eastAsia="ru-RU"/>
        </w:rPr>
      </w:pPr>
      <w:r w:rsidRPr="00804DD1">
        <w:rPr>
          <w:rFonts w:ascii="Arial" w:eastAsia="Times New Roman" w:hAnsi="Arial" w:cs="Arial"/>
          <w:b/>
          <w:bCs/>
          <w:color w:val="000000"/>
          <w:sz w:val="24"/>
          <w:szCs w:val="24"/>
          <w:lang w:eastAsia="ru-RU"/>
        </w:rPr>
        <w:t xml:space="preserve">"Об установлении противопожарного режима </w:t>
      </w:r>
      <w:proofErr w:type="gramStart"/>
      <w:r w:rsidRPr="00804DD1">
        <w:rPr>
          <w:rFonts w:ascii="Arial" w:eastAsia="Times New Roman" w:hAnsi="Arial" w:cs="Arial"/>
          <w:b/>
          <w:bCs/>
          <w:color w:val="000000"/>
          <w:sz w:val="24"/>
          <w:szCs w:val="24"/>
          <w:lang w:eastAsia="ru-RU"/>
        </w:rPr>
        <w:t>в</w:t>
      </w:r>
      <w:proofErr w:type="gramEnd"/>
    </w:p>
    <w:p w:rsidR="00804DD1" w:rsidRPr="00804DD1" w:rsidRDefault="00804DD1" w:rsidP="00804DD1">
      <w:pPr>
        <w:shd w:val="clear" w:color="auto" w:fill="F9F9F7"/>
        <w:spacing w:before="100" w:beforeAutospacing="1" w:after="100" w:afterAutospacing="1" w:line="240" w:lineRule="auto"/>
        <w:outlineLvl w:val="3"/>
        <w:rPr>
          <w:rFonts w:ascii="Arial" w:eastAsia="Times New Roman" w:hAnsi="Arial" w:cs="Arial"/>
          <w:b/>
          <w:bCs/>
          <w:color w:val="000000"/>
          <w:sz w:val="24"/>
          <w:szCs w:val="24"/>
          <w:lang w:eastAsia="ru-RU"/>
        </w:rPr>
      </w:pPr>
      <w:r w:rsidRPr="00804DD1">
        <w:rPr>
          <w:rFonts w:ascii="Arial" w:eastAsia="Times New Roman" w:hAnsi="Arial" w:cs="Arial"/>
          <w:b/>
          <w:bCs/>
          <w:color w:val="000000"/>
          <w:sz w:val="24"/>
          <w:szCs w:val="24"/>
          <w:lang w:eastAsia="ru-RU"/>
        </w:rPr>
        <w:t xml:space="preserve">образовательном </w:t>
      </w:r>
      <w:proofErr w:type="gramStart"/>
      <w:r w:rsidRPr="00804DD1">
        <w:rPr>
          <w:rFonts w:ascii="Arial" w:eastAsia="Times New Roman" w:hAnsi="Arial" w:cs="Arial"/>
          <w:b/>
          <w:bCs/>
          <w:color w:val="000000"/>
          <w:sz w:val="24"/>
          <w:szCs w:val="24"/>
          <w:lang w:eastAsia="ru-RU"/>
        </w:rPr>
        <w:t>учреждении</w:t>
      </w:r>
      <w:proofErr w:type="gramEnd"/>
      <w:r w:rsidRPr="00804DD1">
        <w:rPr>
          <w:rFonts w:ascii="Arial" w:eastAsia="Times New Roman" w:hAnsi="Arial" w:cs="Arial"/>
          <w:b/>
          <w:bCs/>
          <w:color w:val="000000"/>
          <w:sz w:val="24"/>
          <w:szCs w:val="24"/>
          <w:lang w:eastAsia="ru-RU"/>
        </w:rPr>
        <w:t>"</w:t>
      </w:r>
    </w:p>
    <w:p w:rsidR="00804DD1" w:rsidRPr="00804DD1" w:rsidRDefault="00804DD1" w:rsidP="00804DD1">
      <w:pPr>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 соответствии с п. 15 Правил пожарной безопасности в РФ ППБ – 01-03</w:t>
      </w:r>
    </w:p>
    <w:p w:rsidR="00804DD1" w:rsidRPr="00804DD1" w:rsidRDefault="00804DD1" w:rsidP="00804DD1">
      <w:pPr>
        <w:spacing w:before="100" w:beforeAutospacing="1" w:after="100" w:afterAutospacing="1" w:line="208" w:lineRule="atLeast"/>
        <w:rPr>
          <w:rFonts w:ascii="Arial" w:eastAsia="Times New Roman" w:hAnsi="Arial" w:cs="Arial"/>
          <w:color w:val="000000"/>
          <w:sz w:val="21"/>
          <w:szCs w:val="21"/>
          <w:lang w:eastAsia="ru-RU"/>
        </w:rPr>
      </w:pPr>
      <w:proofErr w:type="gramStart"/>
      <w:r w:rsidRPr="00804DD1">
        <w:rPr>
          <w:rFonts w:ascii="Arial" w:eastAsia="Times New Roman" w:hAnsi="Arial" w:cs="Arial"/>
          <w:color w:val="000000"/>
          <w:sz w:val="21"/>
          <w:szCs w:val="21"/>
          <w:lang w:eastAsia="ru-RU"/>
        </w:rPr>
        <w:t>П</w:t>
      </w:r>
      <w:proofErr w:type="gramEnd"/>
      <w:r w:rsidRPr="00804DD1">
        <w:rPr>
          <w:rFonts w:ascii="Arial" w:eastAsia="Times New Roman" w:hAnsi="Arial" w:cs="Arial"/>
          <w:color w:val="000000"/>
          <w:sz w:val="21"/>
          <w:szCs w:val="21"/>
          <w:lang w:eastAsia="ru-RU"/>
        </w:rPr>
        <w:t xml:space="preserve"> Р И К А З Ы В А Ю:</w:t>
      </w:r>
    </w:p>
    <w:p w:rsidR="00804DD1" w:rsidRPr="00804DD1" w:rsidRDefault="00804DD1" w:rsidP="00804DD1">
      <w:pPr>
        <w:numPr>
          <w:ilvl w:val="0"/>
          <w:numId w:val="17"/>
        </w:numPr>
        <w:pBdr>
          <w:top w:val="single" w:sz="4" w:space="3" w:color="auto"/>
          <w:left w:val="single" w:sz="4" w:space="3" w:color="auto"/>
          <w:bottom w:val="single" w:sz="4" w:space="3" w:color="auto"/>
          <w:right w:val="single" w:sz="4" w:space="3" w:color="auto"/>
        </w:pBdr>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Установить в учреждении следующий противопожарный режим:</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1.1. Курение во всех помещениях учреждения и на прилегающей территории запретить.</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1.2. Хранение легковоспламеняющихся и горючих жидкостей (красок, лаков, растворителей и др.) в помещениях учреждения запрещается, за исключением лаборантской кабинета химии, где разрешается хранение в небольших количествах легковоспламеняющихся и горючих жидкостей в переносном металлическом ящике.</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1.3. Запрещается сжигание мусора, сухой травы и опавших листьев деревьев на территории учреждения.</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1.4. Ежедневно после окончания занятий производить влажную уборку древесной пыли в столярной мастерской и выносить горючие отходы на контейнерную площадку в ящик для мусора.</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1.5. В случае возникновения пожара немедленно обесточить электросеть здания учреждения рубильником, расположенным </w:t>
      </w:r>
      <w:proofErr w:type="gramStart"/>
      <w:r w:rsidRPr="00804DD1">
        <w:rPr>
          <w:rFonts w:ascii="Arial" w:eastAsia="Times New Roman" w:hAnsi="Arial" w:cs="Arial"/>
          <w:color w:val="000000"/>
          <w:sz w:val="21"/>
          <w:szCs w:val="21"/>
          <w:lang w:eastAsia="ru-RU"/>
        </w:rPr>
        <w:t>в</w:t>
      </w:r>
      <w:proofErr w:type="gramEnd"/>
      <w:r w:rsidRPr="00804DD1">
        <w:rPr>
          <w:rFonts w:ascii="Arial" w:eastAsia="Times New Roman" w:hAnsi="Arial" w:cs="Arial"/>
          <w:color w:val="000000"/>
          <w:sz w:val="21"/>
          <w:szCs w:val="21"/>
          <w:lang w:eastAsia="ru-RU"/>
        </w:rPr>
        <w:t xml:space="preserve"> ____________________.</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1.6. При проведении временных огневых (электросварка, газосварка) и других пожароопасных работ удалить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таких работ тщательно осмотреть место их проведения на отсутствие очагов возгорания.</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1.7. После рабочего дня перед закрытием помещений отключить все электроприборы и выключить свет.</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1.8. При возникновении пожара немедленно сообщить о пожаре в ближайшую пожарную часть,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w:t>
      </w:r>
    </w:p>
    <w:p w:rsidR="00804DD1" w:rsidRPr="00804DD1" w:rsidRDefault="00804DD1" w:rsidP="00804DD1">
      <w:pPr>
        <w:spacing w:before="100" w:beforeAutospacing="1" w:after="100" w:afterAutospacing="1" w:line="208" w:lineRule="atLeast"/>
        <w:ind w:left="360"/>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1.9. Противопожарный инструктаж проводить: вводный – при приеме на работу, повторный со всеми работниками – не реже одного раза в 6 месяцев, ответственный ____________________________________________________.</w:t>
      </w:r>
    </w:p>
    <w:p w:rsidR="00804DD1" w:rsidRPr="00804DD1" w:rsidRDefault="00804DD1" w:rsidP="00804DD1">
      <w:pPr>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2. Ответственность за выполнение настоящего приказа возложить </w:t>
      </w:r>
      <w:proofErr w:type="gramStart"/>
      <w:r w:rsidRPr="00804DD1">
        <w:rPr>
          <w:rFonts w:ascii="Arial" w:eastAsia="Times New Roman" w:hAnsi="Arial" w:cs="Arial"/>
          <w:color w:val="000000"/>
          <w:sz w:val="21"/>
          <w:szCs w:val="21"/>
          <w:lang w:eastAsia="ru-RU"/>
        </w:rPr>
        <w:t>на</w:t>
      </w:r>
      <w:proofErr w:type="gramEnd"/>
      <w:r w:rsidRPr="00804DD1">
        <w:rPr>
          <w:rFonts w:ascii="Arial" w:eastAsia="Times New Roman" w:hAnsi="Arial" w:cs="Arial"/>
          <w:color w:val="000000"/>
          <w:sz w:val="21"/>
          <w:szCs w:val="21"/>
          <w:lang w:eastAsia="ru-RU"/>
        </w:rPr>
        <w:t xml:space="preserve"> _______________________________________________________________.</w:t>
      </w:r>
    </w:p>
    <w:p w:rsidR="00804DD1" w:rsidRPr="00804DD1" w:rsidRDefault="00804DD1" w:rsidP="00804DD1">
      <w:pPr>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Руководитель учреждения___________________________________</w:t>
      </w:r>
    </w:p>
    <w:p w:rsidR="00AC7DA1" w:rsidRDefault="00AC7DA1" w:rsidP="00804DD1">
      <w:pPr>
        <w:spacing w:before="100" w:beforeAutospacing="1" w:after="100" w:afterAutospacing="1" w:line="208" w:lineRule="atLeast"/>
        <w:ind w:left="43"/>
        <w:jc w:val="center"/>
        <w:rPr>
          <w:rFonts w:ascii="Arial" w:eastAsia="Times New Roman" w:hAnsi="Arial" w:cs="Arial"/>
          <w:color w:val="000000"/>
          <w:sz w:val="21"/>
          <w:szCs w:val="21"/>
          <w:lang w:eastAsia="ru-RU"/>
        </w:rPr>
      </w:pPr>
    </w:p>
    <w:p w:rsidR="00AC7DA1" w:rsidRDefault="00AC7DA1" w:rsidP="00804DD1">
      <w:pPr>
        <w:spacing w:before="100" w:beforeAutospacing="1" w:after="100" w:afterAutospacing="1" w:line="208" w:lineRule="atLeast"/>
        <w:ind w:left="43"/>
        <w:jc w:val="center"/>
        <w:rPr>
          <w:rFonts w:ascii="Arial" w:eastAsia="Times New Roman" w:hAnsi="Arial" w:cs="Arial"/>
          <w:color w:val="000000"/>
          <w:sz w:val="21"/>
          <w:szCs w:val="21"/>
          <w:lang w:eastAsia="ru-RU"/>
        </w:rPr>
      </w:pPr>
    </w:p>
    <w:p w:rsidR="00804DD1" w:rsidRPr="00804DD1" w:rsidRDefault="00804DD1" w:rsidP="00804DD1">
      <w:pPr>
        <w:spacing w:before="100" w:beforeAutospacing="1" w:after="100" w:afterAutospacing="1" w:line="208" w:lineRule="atLeast"/>
        <w:ind w:left="43"/>
        <w:jc w:val="center"/>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lastRenderedPageBreak/>
        <w:t>ПРИКАЗ №</w:t>
      </w:r>
    </w:p>
    <w:p w:rsidR="00804DD1" w:rsidRPr="00804DD1" w:rsidRDefault="00804DD1" w:rsidP="00804DD1">
      <w:pPr>
        <w:spacing w:before="100" w:beforeAutospacing="1" w:after="100" w:afterAutospacing="1" w:line="208" w:lineRule="atLeast"/>
        <w:ind w:left="1166"/>
        <w:jc w:val="center"/>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по_________________________________________</w:t>
      </w:r>
    </w:p>
    <w:p w:rsidR="00804DD1" w:rsidRPr="00804DD1" w:rsidRDefault="00804DD1" w:rsidP="00804DD1">
      <w:pPr>
        <w:spacing w:before="100" w:beforeAutospacing="1" w:after="100" w:afterAutospacing="1" w:line="208" w:lineRule="atLeast"/>
        <w:ind w:left="1166"/>
        <w:jc w:val="center"/>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(название образовательного учреждения)</w:t>
      </w:r>
    </w:p>
    <w:p w:rsidR="00804DD1" w:rsidRPr="00804DD1" w:rsidRDefault="00804DD1" w:rsidP="00804DD1">
      <w:pPr>
        <w:spacing w:before="43" w:after="100" w:afterAutospacing="1" w:line="208" w:lineRule="atLeast"/>
        <w:ind w:left="43"/>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от "___"__________________</w:t>
      </w:r>
      <w:proofErr w:type="gramStart"/>
      <w:r w:rsidRPr="00804DD1">
        <w:rPr>
          <w:rFonts w:ascii="Arial" w:eastAsia="Times New Roman" w:hAnsi="Arial" w:cs="Arial"/>
          <w:color w:val="000000"/>
          <w:sz w:val="21"/>
          <w:szCs w:val="21"/>
          <w:lang w:eastAsia="ru-RU"/>
        </w:rPr>
        <w:t>г</w:t>
      </w:r>
      <w:proofErr w:type="gramEnd"/>
      <w:r w:rsidRPr="00804DD1">
        <w:rPr>
          <w:rFonts w:ascii="Arial" w:eastAsia="Times New Roman" w:hAnsi="Arial" w:cs="Arial"/>
          <w:color w:val="000000"/>
          <w:sz w:val="21"/>
          <w:szCs w:val="21"/>
          <w:lang w:eastAsia="ru-RU"/>
        </w:rPr>
        <w:t>.</w:t>
      </w:r>
    </w:p>
    <w:p w:rsidR="00804DD1" w:rsidRPr="00804DD1" w:rsidRDefault="00804DD1" w:rsidP="00804DD1">
      <w:pPr>
        <w:spacing w:before="100" w:beforeAutospacing="1" w:after="100" w:afterAutospacing="1" w:line="189" w:lineRule="atLeast"/>
        <w:ind w:left="115"/>
        <w:rPr>
          <w:rFonts w:ascii="Arial" w:eastAsia="Times New Roman" w:hAnsi="Arial" w:cs="Arial"/>
          <w:color w:val="000000"/>
          <w:sz w:val="21"/>
          <w:szCs w:val="21"/>
          <w:lang w:eastAsia="ru-RU"/>
        </w:rPr>
      </w:pPr>
      <w:r w:rsidRPr="00804DD1">
        <w:rPr>
          <w:rFonts w:ascii="Arial" w:eastAsia="Times New Roman" w:hAnsi="Arial" w:cs="Arial"/>
          <w:b/>
          <w:bCs/>
          <w:color w:val="000000"/>
          <w:sz w:val="21"/>
          <w:szCs w:val="21"/>
          <w:lang w:eastAsia="ru-RU"/>
        </w:rPr>
        <w:t>О назначении ответственных лиц</w:t>
      </w:r>
    </w:p>
    <w:p w:rsidR="00804DD1" w:rsidRPr="00804DD1" w:rsidRDefault="00804DD1" w:rsidP="00804DD1">
      <w:pPr>
        <w:spacing w:before="100" w:beforeAutospacing="1" w:after="100" w:afterAutospacing="1" w:line="189" w:lineRule="atLeast"/>
        <w:ind w:left="115"/>
        <w:rPr>
          <w:rFonts w:ascii="Arial" w:eastAsia="Times New Roman" w:hAnsi="Arial" w:cs="Arial"/>
          <w:color w:val="000000"/>
          <w:sz w:val="21"/>
          <w:szCs w:val="21"/>
          <w:lang w:eastAsia="ru-RU"/>
        </w:rPr>
      </w:pPr>
      <w:r w:rsidRPr="00804DD1">
        <w:rPr>
          <w:rFonts w:ascii="Arial" w:eastAsia="Times New Roman" w:hAnsi="Arial" w:cs="Arial"/>
          <w:b/>
          <w:bCs/>
          <w:color w:val="000000"/>
          <w:sz w:val="21"/>
          <w:szCs w:val="21"/>
          <w:lang w:eastAsia="ru-RU"/>
        </w:rPr>
        <w:t>за пожарную безопасность</w:t>
      </w:r>
    </w:p>
    <w:p w:rsidR="00804DD1" w:rsidRPr="00804DD1" w:rsidRDefault="00804DD1" w:rsidP="00804DD1">
      <w:pPr>
        <w:spacing w:before="202" w:after="100" w:afterAutospacing="1" w:line="189" w:lineRule="atLeast"/>
        <w:ind w:left="115"/>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 соответствии с п. 8 Правил пожарной безопасности в РФ ППБ-01-03,</w:t>
      </w:r>
    </w:p>
    <w:p w:rsidR="00804DD1" w:rsidRPr="00804DD1" w:rsidRDefault="00804DD1" w:rsidP="00804DD1">
      <w:pPr>
        <w:spacing w:before="100" w:beforeAutospacing="1" w:after="100" w:afterAutospacing="1" w:line="208" w:lineRule="atLeast"/>
        <w:ind w:left="245"/>
        <w:jc w:val="center"/>
        <w:rPr>
          <w:rFonts w:ascii="Arial" w:eastAsia="Times New Roman" w:hAnsi="Arial" w:cs="Arial"/>
          <w:color w:val="000000"/>
          <w:sz w:val="21"/>
          <w:szCs w:val="21"/>
          <w:lang w:eastAsia="ru-RU"/>
        </w:rPr>
      </w:pPr>
      <w:proofErr w:type="gramStart"/>
      <w:r w:rsidRPr="00804DD1">
        <w:rPr>
          <w:rFonts w:ascii="Arial" w:eastAsia="Times New Roman" w:hAnsi="Arial" w:cs="Arial"/>
          <w:color w:val="000000"/>
          <w:sz w:val="21"/>
          <w:szCs w:val="21"/>
          <w:lang w:eastAsia="ru-RU"/>
        </w:rPr>
        <w:t>П</w:t>
      </w:r>
      <w:proofErr w:type="gramEnd"/>
      <w:r w:rsidRPr="00804DD1">
        <w:rPr>
          <w:rFonts w:ascii="Arial" w:eastAsia="Times New Roman" w:hAnsi="Arial" w:cs="Arial"/>
          <w:color w:val="000000"/>
          <w:sz w:val="21"/>
          <w:szCs w:val="21"/>
          <w:lang w:eastAsia="ru-RU"/>
        </w:rPr>
        <w:t xml:space="preserve"> Р И К А З Ы В А Ю:</w:t>
      </w:r>
    </w:p>
    <w:p w:rsidR="00AC7DA1" w:rsidRPr="003430AE" w:rsidRDefault="00AC7DA1" w:rsidP="00AC7DA1">
      <w:pPr>
        <w:tabs>
          <w:tab w:val="left" w:pos="389"/>
        </w:tabs>
        <w:spacing w:after="0" w:line="189" w:lineRule="atLeast"/>
        <w:rPr>
          <w:rFonts w:ascii="Arial" w:eastAsia="Times New Roman" w:hAnsi="Arial" w:cs="Arial"/>
          <w:b/>
          <w:color w:val="000000"/>
          <w:sz w:val="24"/>
          <w:szCs w:val="24"/>
          <w:lang w:eastAsia="ru-RU"/>
        </w:rPr>
      </w:pPr>
      <w:r w:rsidRPr="003430AE">
        <w:rPr>
          <w:rFonts w:ascii="Arial" w:eastAsia="Times New Roman" w:hAnsi="Arial" w:cs="Arial"/>
          <w:b/>
          <w:color w:val="000000"/>
          <w:sz w:val="24"/>
          <w:szCs w:val="24"/>
          <w:lang w:eastAsia="ru-RU"/>
        </w:rPr>
        <w:t>1.</w:t>
      </w:r>
      <w:r w:rsidR="00804DD1" w:rsidRPr="003430AE">
        <w:rPr>
          <w:rFonts w:ascii="Arial" w:eastAsia="Times New Roman" w:hAnsi="Arial" w:cs="Arial"/>
          <w:b/>
          <w:color w:val="000000"/>
          <w:sz w:val="24"/>
          <w:szCs w:val="24"/>
          <w:lang w:eastAsia="ru-RU"/>
        </w:rPr>
        <w:t xml:space="preserve">Назначить </w:t>
      </w:r>
      <w:proofErr w:type="gramStart"/>
      <w:r w:rsidR="00804DD1" w:rsidRPr="003430AE">
        <w:rPr>
          <w:rFonts w:ascii="Arial" w:eastAsia="Times New Roman" w:hAnsi="Arial" w:cs="Arial"/>
          <w:b/>
          <w:color w:val="000000"/>
          <w:sz w:val="24"/>
          <w:szCs w:val="24"/>
          <w:lang w:eastAsia="ru-RU"/>
        </w:rPr>
        <w:t>ответственным</w:t>
      </w:r>
      <w:proofErr w:type="gramEnd"/>
      <w:r w:rsidR="00804DD1" w:rsidRPr="003430AE">
        <w:rPr>
          <w:rFonts w:ascii="Arial" w:eastAsia="Times New Roman" w:hAnsi="Arial" w:cs="Arial"/>
          <w:b/>
          <w:color w:val="000000"/>
          <w:sz w:val="24"/>
          <w:szCs w:val="24"/>
          <w:lang w:eastAsia="ru-RU"/>
        </w:rPr>
        <w:t xml:space="preserve"> за пожарную безопасность терри</w:t>
      </w:r>
      <w:r w:rsidR="00804DD1" w:rsidRPr="003430AE">
        <w:rPr>
          <w:rFonts w:ascii="Arial" w:eastAsia="Times New Roman" w:hAnsi="Arial" w:cs="Arial"/>
          <w:b/>
          <w:color w:val="000000"/>
          <w:sz w:val="24"/>
          <w:szCs w:val="24"/>
          <w:lang w:eastAsia="ru-RU"/>
        </w:rPr>
        <w:softHyphen/>
        <w:t>тории и здания учреждения</w:t>
      </w:r>
      <w:r w:rsidRPr="003430AE">
        <w:rPr>
          <w:rFonts w:ascii="Arial" w:eastAsia="Times New Roman" w:hAnsi="Arial" w:cs="Arial"/>
          <w:b/>
          <w:color w:val="000000"/>
          <w:sz w:val="24"/>
          <w:szCs w:val="24"/>
          <w:lang w:eastAsia="ru-RU"/>
        </w:rPr>
        <w:t xml:space="preserve"> </w:t>
      </w:r>
    </w:p>
    <w:p w:rsidR="00804DD1" w:rsidRPr="00804DD1" w:rsidRDefault="00AC7DA1" w:rsidP="00AC7DA1">
      <w:pPr>
        <w:tabs>
          <w:tab w:val="left" w:pos="389"/>
        </w:tabs>
        <w:spacing w:after="0" w:line="189"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Мусаев </w:t>
      </w:r>
      <w:proofErr w:type="spellStart"/>
      <w:r>
        <w:rPr>
          <w:rFonts w:ascii="Arial" w:eastAsia="Times New Roman" w:hAnsi="Arial" w:cs="Arial"/>
          <w:color w:val="000000"/>
          <w:sz w:val="21"/>
          <w:szCs w:val="21"/>
          <w:lang w:eastAsia="ru-RU"/>
        </w:rPr>
        <w:t>Насрудин</w:t>
      </w:r>
      <w:proofErr w:type="spellEnd"/>
      <w:r>
        <w:rPr>
          <w:rFonts w:ascii="Arial" w:eastAsia="Times New Roman" w:hAnsi="Arial" w:cs="Arial"/>
          <w:color w:val="000000"/>
          <w:sz w:val="21"/>
          <w:szCs w:val="21"/>
          <w:lang w:eastAsia="ru-RU"/>
        </w:rPr>
        <w:t xml:space="preserve"> М.</w:t>
      </w:r>
    </w:p>
    <w:p w:rsidR="00804DD1" w:rsidRPr="00804DD1" w:rsidRDefault="004673F9" w:rsidP="00AC7DA1">
      <w:pPr>
        <w:tabs>
          <w:tab w:val="left" w:pos="389"/>
        </w:tabs>
        <w:spacing w:after="0" w:line="189"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ab/>
      </w:r>
    </w:p>
    <w:p w:rsidR="00AC7DA1" w:rsidRPr="003430AE" w:rsidRDefault="00804DD1" w:rsidP="00AC7DA1">
      <w:pPr>
        <w:spacing w:after="0" w:line="189" w:lineRule="atLeast"/>
        <w:ind w:left="115" w:right="403"/>
        <w:rPr>
          <w:rFonts w:ascii="Arial" w:eastAsia="Times New Roman" w:hAnsi="Arial" w:cs="Arial"/>
          <w:b/>
          <w:color w:val="000000"/>
          <w:sz w:val="24"/>
          <w:szCs w:val="24"/>
          <w:lang w:eastAsia="ru-RU"/>
        </w:rPr>
      </w:pPr>
      <w:r w:rsidRPr="003430AE">
        <w:rPr>
          <w:rFonts w:ascii="Arial" w:eastAsia="Times New Roman" w:hAnsi="Arial" w:cs="Arial"/>
          <w:b/>
          <w:color w:val="000000"/>
          <w:sz w:val="24"/>
          <w:szCs w:val="24"/>
          <w:lang w:eastAsia="ru-RU"/>
        </w:rPr>
        <w:t xml:space="preserve">2. Назначить </w:t>
      </w:r>
      <w:proofErr w:type="gramStart"/>
      <w:r w:rsidRPr="003430AE">
        <w:rPr>
          <w:rFonts w:ascii="Arial" w:eastAsia="Times New Roman" w:hAnsi="Arial" w:cs="Arial"/>
          <w:b/>
          <w:color w:val="000000"/>
          <w:sz w:val="24"/>
          <w:szCs w:val="24"/>
          <w:lang w:eastAsia="ru-RU"/>
        </w:rPr>
        <w:t>ответственными</w:t>
      </w:r>
      <w:proofErr w:type="gramEnd"/>
      <w:r w:rsidRPr="003430AE">
        <w:rPr>
          <w:rFonts w:ascii="Arial" w:eastAsia="Times New Roman" w:hAnsi="Arial" w:cs="Arial"/>
          <w:b/>
          <w:color w:val="000000"/>
          <w:sz w:val="24"/>
          <w:szCs w:val="24"/>
          <w:lang w:eastAsia="ru-RU"/>
        </w:rPr>
        <w:t xml:space="preserve"> за пожарную безопасность отдельных помещений:</w:t>
      </w:r>
    </w:p>
    <w:p w:rsidR="00804DD1" w:rsidRPr="00804DD1" w:rsidRDefault="004673F9" w:rsidP="00AC7DA1">
      <w:pPr>
        <w:spacing w:after="0" w:line="189" w:lineRule="atLeast"/>
        <w:ind w:left="115" w:right="403"/>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Исаев Рамазан </w:t>
      </w:r>
      <w:proofErr w:type="spellStart"/>
      <w:r>
        <w:rPr>
          <w:rFonts w:ascii="Arial" w:eastAsia="Times New Roman" w:hAnsi="Arial" w:cs="Arial"/>
          <w:color w:val="000000"/>
          <w:sz w:val="21"/>
          <w:szCs w:val="21"/>
          <w:lang w:eastAsia="ru-RU"/>
        </w:rPr>
        <w:t>Тукуевич</w:t>
      </w:r>
      <w:proofErr w:type="spellEnd"/>
      <w:r>
        <w:rPr>
          <w:rFonts w:ascii="Arial" w:eastAsia="Times New Roman" w:hAnsi="Arial" w:cs="Arial"/>
          <w:color w:val="000000"/>
          <w:sz w:val="21"/>
          <w:szCs w:val="21"/>
          <w:lang w:eastAsia="ru-RU"/>
        </w:rPr>
        <w:t>.</w:t>
      </w:r>
    </w:p>
    <w:p w:rsidR="00AC7DA1" w:rsidRPr="00AC7DA1" w:rsidRDefault="00AC7DA1" w:rsidP="00AC7DA1">
      <w:pPr>
        <w:spacing w:after="0" w:line="208" w:lineRule="atLeast"/>
        <w:rPr>
          <w:rFonts w:ascii="Arial" w:eastAsia="Times New Roman" w:hAnsi="Arial" w:cs="Arial"/>
          <w:b/>
          <w:color w:val="000000"/>
          <w:sz w:val="24"/>
          <w:szCs w:val="24"/>
          <w:lang w:eastAsia="ru-RU"/>
        </w:rPr>
      </w:pPr>
      <w:r w:rsidRPr="00AC7DA1">
        <w:rPr>
          <w:rFonts w:ascii="Arial" w:eastAsia="Times New Roman" w:hAnsi="Arial" w:cs="Arial"/>
          <w:b/>
          <w:color w:val="000000"/>
          <w:sz w:val="24"/>
          <w:szCs w:val="24"/>
          <w:lang w:eastAsia="ru-RU"/>
        </w:rPr>
        <w:t>3.</w:t>
      </w:r>
      <w:r w:rsidR="00804DD1" w:rsidRPr="00AC7DA1">
        <w:rPr>
          <w:rFonts w:ascii="Arial" w:eastAsia="Times New Roman" w:hAnsi="Arial" w:cs="Arial"/>
          <w:b/>
          <w:color w:val="000000"/>
          <w:sz w:val="24"/>
          <w:szCs w:val="24"/>
          <w:lang w:eastAsia="ru-RU"/>
        </w:rPr>
        <w:t xml:space="preserve">- учебных кабинетов - </w:t>
      </w:r>
      <w:r w:rsidR="004673F9" w:rsidRPr="00AC7DA1">
        <w:rPr>
          <w:rFonts w:ascii="Arial" w:eastAsia="Times New Roman" w:hAnsi="Arial" w:cs="Arial"/>
          <w:b/>
          <w:color w:val="000000"/>
          <w:sz w:val="24"/>
          <w:szCs w:val="24"/>
          <w:lang w:eastAsia="ru-RU"/>
        </w:rPr>
        <w:t xml:space="preserve"> </w:t>
      </w:r>
    </w:p>
    <w:p w:rsidR="004673F9" w:rsidRPr="00AC7DA1" w:rsidRDefault="004673F9" w:rsidP="00AC7DA1">
      <w:pPr>
        <w:pStyle w:val="a5"/>
        <w:numPr>
          <w:ilvl w:val="0"/>
          <w:numId w:val="25"/>
        </w:numPr>
        <w:spacing w:after="0" w:line="208" w:lineRule="atLeast"/>
        <w:rPr>
          <w:rFonts w:ascii="Arial" w:eastAsia="Times New Roman" w:hAnsi="Arial" w:cs="Arial"/>
          <w:color w:val="000000"/>
          <w:sz w:val="21"/>
          <w:szCs w:val="21"/>
          <w:lang w:eastAsia="ru-RU"/>
        </w:rPr>
      </w:pPr>
      <w:proofErr w:type="spellStart"/>
      <w:r w:rsidRPr="00AC7DA1">
        <w:rPr>
          <w:rFonts w:ascii="Arial" w:eastAsia="Times New Roman" w:hAnsi="Arial" w:cs="Arial"/>
          <w:color w:val="000000"/>
          <w:sz w:val="21"/>
          <w:szCs w:val="21"/>
          <w:lang w:eastAsia="ru-RU"/>
        </w:rPr>
        <w:t>класс</w:t>
      </w:r>
      <w:proofErr w:type="gramStart"/>
      <w:r w:rsidRPr="00AC7DA1">
        <w:rPr>
          <w:rFonts w:ascii="Arial" w:eastAsia="Times New Roman" w:hAnsi="Arial" w:cs="Arial"/>
          <w:color w:val="000000"/>
          <w:sz w:val="21"/>
          <w:szCs w:val="21"/>
          <w:lang w:eastAsia="ru-RU"/>
        </w:rPr>
        <w:t>.М</w:t>
      </w:r>
      <w:proofErr w:type="gramEnd"/>
      <w:r w:rsidRPr="00AC7DA1">
        <w:rPr>
          <w:rFonts w:ascii="Arial" w:eastAsia="Times New Roman" w:hAnsi="Arial" w:cs="Arial"/>
          <w:color w:val="000000"/>
          <w:sz w:val="21"/>
          <w:szCs w:val="21"/>
          <w:lang w:eastAsia="ru-RU"/>
        </w:rPr>
        <w:t>усаев</w:t>
      </w:r>
      <w:proofErr w:type="spellEnd"/>
      <w:r w:rsidRPr="00AC7DA1">
        <w:rPr>
          <w:rFonts w:ascii="Arial" w:eastAsia="Times New Roman" w:hAnsi="Arial" w:cs="Arial"/>
          <w:color w:val="000000"/>
          <w:sz w:val="21"/>
          <w:szCs w:val="21"/>
          <w:lang w:eastAsia="ru-RU"/>
        </w:rPr>
        <w:t xml:space="preserve"> Магомед И.</w:t>
      </w:r>
    </w:p>
    <w:p w:rsidR="004673F9" w:rsidRPr="00AC7DA1" w:rsidRDefault="004673F9" w:rsidP="00AC7DA1">
      <w:pPr>
        <w:pStyle w:val="a5"/>
        <w:numPr>
          <w:ilvl w:val="0"/>
          <w:numId w:val="25"/>
        </w:numPr>
        <w:spacing w:after="0" w:line="208" w:lineRule="atLeast"/>
        <w:rPr>
          <w:rFonts w:ascii="Arial" w:eastAsia="Times New Roman" w:hAnsi="Arial" w:cs="Arial"/>
          <w:color w:val="000000"/>
          <w:sz w:val="21"/>
          <w:szCs w:val="21"/>
          <w:lang w:eastAsia="ru-RU"/>
        </w:rPr>
      </w:pPr>
      <w:r w:rsidRPr="00AC7DA1">
        <w:rPr>
          <w:rFonts w:ascii="Arial" w:eastAsia="Times New Roman" w:hAnsi="Arial" w:cs="Arial"/>
          <w:color w:val="000000"/>
          <w:sz w:val="21"/>
          <w:szCs w:val="21"/>
          <w:lang w:eastAsia="ru-RU"/>
        </w:rPr>
        <w:t xml:space="preserve">класс. Исаева </w:t>
      </w:r>
      <w:proofErr w:type="spellStart"/>
      <w:r w:rsidRPr="00AC7DA1">
        <w:rPr>
          <w:rFonts w:ascii="Arial" w:eastAsia="Times New Roman" w:hAnsi="Arial" w:cs="Arial"/>
          <w:color w:val="000000"/>
          <w:sz w:val="21"/>
          <w:szCs w:val="21"/>
          <w:lang w:eastAsia="ru-RU"/>
        </w:rPr>
        <w:t>Сидрат</w:t>
      </w:r>
      <w:proofErr w:type="spellEnd"/>
      <w:r w:rsidRPr="00AC7DA1">
        <w:rPr>
          <w:rFonts w:ascii="Arial" w:eastAsia="Times New Roman" w:hAnsi="Arial" w:cs="Arial"/>
          <w:color w:val="000000"/>
          <w:sz w:val="21"/>
          <w:szCs w:val="21"/>
          <w:lang w:eastAsia="ru-RU"/>
        </w:rPr>
        <w:t xml:space="preserve"> Р.</w:t>
      </w:r>
    </w:p>
    <w:p w:rsidR="004673F9" w:rsidRPr="00AC7DA1" w:rsidRDefault="004673F9" w:rsidP="00AC7DA1">
      <w:pPr>
        <w:pStyle w:val="a5"/>
        <w:numPr>
          <w:ilvl w:val="0"/>
          <w:numId w:val="25"/>
        </w:numPr>
        <w:spacing w:after="0" w:line="208" w:lineRule="atLeast"/>
        <w:rPr>
          <w:rFonts w:ascii="Arial" w:eastAsia="Times New Roman" w:hAnsi="Arial" w:cs="Arial"/>
          <w:color w:val="000000"/>
          <w:sz w:val="21"/>
          <w:szCs w:val="21"/>
          <w:lang w:eastAsia="ru-RU"/>
        </w:rPr>
      </w:pPr>
      <w:r w:rsidRPr="00AC7DA1">
        <w:rPr>
          <w:rFonts w:ascii="Arial" w:eastAsia="Times New Roman" w:hAnsi="Arial" w:cs="Arial"/>
          <w:color w:val="000000"/>
          <w:sz w:val="21"/>
          <w:szCs w:val="21"/>
          <w:lang w:eastAsia="ru-RU"/>
        </w:rPr>
        <w:t xml:space="preserve">3 </w:t>
      </w:r>
      <w:proofErr w:type="spellStart"/>
      <w:r w:rsidRPr="00AC7DA1">
        <w:rPr>
          <w:rFonts w:ascii="Arial" w:eastAsia="Times New Roman" w:hAnsi="Arial" w:cs="Arial"/>
          <w:color w:val="000000"/>
          <w:sz w:val="21"/>
          <w:szCs w:val="21"/>
          <w:lang w:eastAsia="ru-RU"/>
        </w:rPr>
        <w:t>класс</w:t>
      </w:r>
      <w:proofErr w:type="gramStart"/>
      <w:r w:rsidRPr="00AC7DA1">
        <w:rPr>
          <w:rFonts w:ascii="Arial" w:eastAsia="Times New Roman" w:hAnsi="Arial" w:cs="Arial"/>
          <w:color w:val="000000"/>
          <w:sz w:val="21"/>
          <w:szCs w:val="21"/>
          <w:lang w:eastAsia="ru-RU"/>
        </w:rPr>
        <w:t>.А</w:t>
      </w:r>
      <w:proofErr w:type="gramEnd"/>
      <w:r w:rsidRPr="00AC7DA1">
        <w:rPr>
          <w:rFonts w:ascii="Arial" w:eastAsia="Times New Roman" w:hAnsi="Arial" w:cs="Arial"/>
          <w:color w:val="000000"/>
          <w:sz w:val="21"/>
          <w:szCs w:val="21"/>
          <w:lang w:eastAsia="ru-RU"/>
        </w:rPr>
        <w:t>лиева</w:t>
      </w:r>
      <w:proofErr w:type="spellEnd"/>
      <w:r w:rsidRPr="00AC7DA1">
        <w:rPr>
          <w:rFonts w:ascii="Arial" w:eastAsia="Times New Roman" w:hAnsi="Arial" w:cs="Arial"/>
          <w:color w:val="000000"/>
          <w:sz w:val="21"/>
          <w:szCs w:val="21"/>
          <w:lang w:eastAsia="ru-RU"/>
        </w:rPr>
        <w:t xml:space="preserve"> </w:t>
      </w:r>
      <w:proofErr w:type="spellStart"/>
      <w:r w:rsidRPr="00AC7DA1">
        <w:rPr>
          <w:rFonts w:ascii="Arial" w:eastAsia="Times New Roman" w:hAnsi="Arial" w:cs="Arial"/>
          <w:color w:val="000000"/>
          <w:sz w:val="21"/>
          <w:szCs w:val="21"/>
          <w:lang w:eastAsia="ru-RU"/>
        </w:rPr>
        <w:t>Алсинат</w:t>
      </w:r>
      <w:proofErr w:type="spellEnd"/>
      <w:r w:rsidRPr="00AC7DA1">
        <w:rPr>
          <w:rFonts w:ascii="Arial" w:eastAsia="Times New Roman" w:hAnsi="Arial" w:cs="Arial"/>
          <w:color w:val="000000"/>
          <w:sz w:val="21"/>
          <w:szCs w:val="21"/>
          <w:lang w:eastAsia="ru-RU"/>
        </w:rPr>
        <w:t xml:space="preserve"> Г.</w:t>
      </w:r>
    </w:p>
    <w:p w:rsidR="004673F9" w:rsidRPr="004673F9" w:rsidRDefault="004673F9" w:rsidP="00AC7DA1">
      <w:pPr>
        <w:pStyle w:val="a5"/>
        <w:numPr>
          <w:ilvl w:val="0"/>
          <w:numId w:val="3"/>
        </w:numPr>
        <w:spacing w:after="0" w:line="208" w:lineRule="atLeast"/>
        <w:rPr>
          <w:rFonts w:ascii="Arial" w:eastAsia="Times New Roman" w:hAnsi="Arial" w:cs="Arial"/>
          <w:color w:val="000000"/>
          <w:sz w:val="21"/>
          <w:szCs w:val="21"/>
          <w:lang w:eastAsia="ru-RU"/>
        </w:rPr>
      </w:pPr>
      <w:proofErr w:type="spellStart"/>
      <w:r w:rsidRPr="004673F9">
        <w:rPr>
          <w:rFonts w:ascii="Arial" w:eastAsia="Times New Roman" w:hAnsi="Arial" w:cs="Arial"/>
          <w:color w:val="000000"/>
          <w:sz w:val="21"/>
          <w:szCs w:val="21"/>
          <w:lang w:eastAsia="ru-RU"/>
        </w:rPr>
        <w:t>Ганжаев</w:t>
      </w:r>
      <w:proofErr w:type="spellEnd"/>
      <w:r w:rsidRPr="004673F9">
        <w:rPr>
          <w:rFonts w:ascii="Arial" w:eastAsia="Times New Roman" w:hAnsi="Arial" w:cs="Arial"/>
          <w:color w:val="000000"/>
          <w:sz w:val="21"/>
          <w:szCs w:val="21"/>
          <w:lang w:eastAsia="ru-RU"/>
        </w:rPr>
        <w:t xml:space="preserve"> </w:t>
      </w:r>
      <w:proofErr w:type="spellStart"/>
      <w:r w:rsidRPr="004673F9">
        <w:rPr>
          <w:rFonts w:ascii="Arial" w:eastAsia="Times New Roman" w:hAnsi="Arial" w:cs="Arial"/>
          <w:color w:val="000000"/>
          <w:sz w:val="21"/>
          <w:szCs w:val="21"/>
          <w:lang w:eastAsia="ru-RU"/>
        </w:rPr>
        <w:t>Рамид</w:t>
      </w:r>
      <w:proofErr w:type="spellEnd"/>
      <w:r w:rsidRPr="004673F9">
        <w:rPr>
          <w:rFonts w:ascii="Arial" w:eastAsia="Times New Roman" w:hAnsi="Arial" w:cs="Arial"/>
          <w:color w:val="000000"/>
          <w:sz w:val="21"/>
          <w:szCs w:val="21"/>
          <w:lang w:eastAsia="ru-RU"/>
        </w:rPr>
        <w:t xml:space="preserve"> К.</w:t>
      </w:r>
    </w:p>
    <w:p w:rsidR="00AC7825" w:rsidRDefault="004673F9" w:rsidP="00AC7DA1">
      <w:pPr>
        <w:pStyle w:val="a5"/>
        <w:numPr>
          <w:ilvl w:val="0"/>
          <w:numId w:val="3"/>
        </w:numPr>
        <w:spacing w:before="100" w:beforeAutospacing="1" w:after="100" w:afterAutospacing="1" w:line="208" w:lineRule="atLeast"/>
        <w:rPr>
          <w:rFonts w:ascii="Arial" w:eastAsia="Times New Roman" w:hAnsi="Arial" w:cs="Arial"/>
          <w:color w:val="000000"/>
          <w:sz w:val="21"/>
          <w:szCs w:val="21"/>
          <w:lang w:eastAsia="ru-RU"/>
        </w:rPr>
      </w:pPr>
      <w:r w:rsidRPr="004673F9">
        <w:rPr>
          <w:rFonts w:ascii="Arial" w:eastAsia="Times New Roman" w:hAnsi="Arial" w:cs="Arial"/>
          <w:color w:val="000000"/>
          <w:sz w:val="21"/>
          <w:szCs w:val="21"/>
          <w:lang w:eastAsia="ru-RU"/>
        </w:rPr>
        <w:t>5 класс</w:t>
      </w:r>
      <w:r>
        <w:rPr>
          <w:rFonts w:ascii="Arial" w:eastAsia="Times New Roman" w:hAnsi="Arial" w:cs="Arial"/>
          <w:color w:val="000000"/>
          <w:sz w:val="21"/>
          <w:szCs w:val="21"/>
          <w:lang w:eastAsia="ru-RU"/>
        </w:rPr>
        <w:t>.</w:t>
      </w:r>
    </w:p>
    <w:p w:rsidR="00AC7825" w:rsidRDefault="004673F9" w:rsidP="00AC7DA1">
      <w:pPr>
        <w:pStyle w:val="a5"/>
        <w:numPr>
          <w:ilvl w:val="0"/>
          <w:numId w:val="3"/>
        </w:numPr>
        <w:spacing w:before="100" w:beforeAutospacing="1" w:after="100" w:afterAutospacing="1" w:line="208"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6.класс.</w:t>
      </w:r>
    </w:p>
    <w:p w:rsidR="00AC7825" w:rsidRDefault="00AC7825" w:rsidP="00AC7DA1">
      <w:pPr>
        <w:pStyle w:val="a5"/>
        <w:numPr>
          <w:ilvl w:val="0"/>
          <w:numId w:val="3"/>
        </w:numPr>
        <w:spacing w:before="100" w:beforeAutospacing="1" w:after="100" w:afterAutospacing="1" w:line="208"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7.класс.</w:t>
      </w:r>
    </w:p>
    <w:p w:rsidR="00AC7825" w:rsidRDefault="00AC7825" w:rsidP="00AC7DA1">
      <w:pPr>
        <w:pStyle w:val="a5"/>
        <w:numPr>
          <w:ilvl w:val="0"/>
          <w:numId w:val="3"/>
        </w:numPr>
        <w:spacing w:before="100" w:beforeAutospacing="1" w:after="100" w:afterAutospacing="1" w:line="208"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8.класс.</w:t>
      </w:r>
    </w:p>
    <w:p w:rsidR="00AC7825" w:rsidRDefault="00AC7825" w:rsidP="00AC7DA1">
      <w:pPr>
        <w:pStyle w:val="a5"/>
        <w:numPr>
          <w:ilvl w:val="0"/>
          <w:numId w:val="3"/>
        </w:numPr>
        <w:spacing w:before="100" w:beforeAutospacing="1" w:after="100" w:afterAutospacing="1" w:line="208"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9.класс.</w:t>
      </w:r>
    </w:p>
    <w:p w:rsidR="00AC7825" w:rsidRDefault="00AC7825" w:rsidP="00AC7DA1">
      <w:pPr>
        <w:pStyle w:val="a5"/>
        <w:numPr>
          <w:ilvl w:val="0"/>
          <w:numId w:val="3"/>
        </w:numPr>
        <w:spacing w:before="100" w:beforeAutospacing="1" w:after="100" w:afterAutospacing="1" w:line="208"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10.класс.</w:t>
      </w:r>
    </w:p>
    <w:p w:rsidR="004673F9" w:rsidRPr="004673F9" w:rsidRDefault="00AC7825" w:rsidP="00AC7DA1">
      <w:pPr>
        <w:pStyle w:val="a5"/>
        <w:numPr>
          <w:ilvl w:val="0"/>
          <w:numId w:val="3"/>
        </w:numPr>
        <w:spacing w:before="100" w:beforeAutospacing="1" w:after="100" w:afterAutospacing="1" w:line="208"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11.класс.</w:t>
      </w:r>
    </w:p>
    <w:p w:rsidR="00AC7DA1" w:rsidRPr="003430AE" w:rsidRDefault="003430AE" w:rsidP="003430AE">
      <w:pPr>
        <w:spacing w:before="100" w:beforeAutospacing="1" w:after="100" w:afterAutospacing="1" w:line="208" w:lineRule="atLeast"/>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4.</w:t>
      </w:r>
      <w:r w:rsidR="004673F9" w:rsidRPr="003430AE">
        <w:rPr>
          <w:rFonts w:ascii="Arial" w:eastAsia="Times New Roman" w:hAnsi="Arial" w:cs="Arial"/>
          <w:b/>
          <w:color w:val="000000"/>
          <w:sz w:val="24"/>
          <w:szCs w:val="24"/>
          <w:lang w:eastAsia="ru-RU"/>
        </w:rPr>
        <w:t xml:space="preserve"> </w:t>
      </w:r>
      <w:r w:rsidR="00804DD1" w:rsidRPr="003430AE">
        <w:rPr>
          <w:rFonts w:ascii="Arial" w:eastAsia="Times New Roman" w:hAnsi="Arial" w:cs="Arial"/>
          <w:b/>
          <w:color w:val="000000"/>
          <w:sz w:val="24"/>
          <w:szCs w:val="24"/>
          <w:lang w:eastAsia="ru-RU"/>
        </w:rPr>
        <w:t>заведующих кабинетами;</w:t>
      </w:r>
    </w:p>
    <w:p w:rsidR="002318A9" w:rsidRDefault="00AC7DA1" w:rsidP="00AC7DA1">
      <w:pPr>
        <w:spacing w:after="0" w:line="208" w:lineRule="atLeast"/>
        <w:ind w:left="605"/>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00AC7825">
        <w:rPr>
          <w:rFonts w:ascii="Arial" w:eastAsia="Times New Roman" w:hAnsi="Arial" w:cs="Arial"/>
          <w:color w:val="000000"/>
          <w:sz w:val="21"/>
          <w:szCs w:val="21"/>
          <w:lang w:eastAsia="ru-RU"/>
        </w:rPr>
        <w:t xml:space="preserve">Мусаев </w:t>
      </w:r>
      <w:proofErr w:type="spellStart"/>
      <w:r w:rsidR="00AC7825">
        <w:rPr>
          <w:rFonts w:ascii="Arial" w:eastAsia="Times New Roman" w:hAnsi="Arial" w:cs="Arial"/>
          <w:color w:val="000000"/>
          <w:sz w:val="21"/>
          <w:szCs w:val="21"/>
          <w:lang w:eastAsia="ru-RU"/>
        </w:rPr>
        <w:t>Насрудин</w:t>
      </w:r>
      <w:proofErr w:type="spellEnd"/>
      <w:r w:rsidR="00AC7825">
        <w:rPr>
          <w:rFonts w:ascii="Arial" w:eastAsia="Times New Roman" w:hAnsi="Arial" w:cs="Arial"/>
          <w:color w:val="000000"/>
          <w:sz w:val="21"/>
          <w:szCs w:val="21"/>
          <w:lang w:eastAsia="ru-RU"/>
        </w:rPr>
        <w:t xml:space="preserve"> М.</w:t>
      </w:r>
    </w:p>
    <w:p w:rsidR="002318A9" w:rsidRDefault="00AC7825" w:rsidP="00AC7DA1">
      <w:pPr>
        <w:spacing w:after="0" w:line="208" w:lineRule="atLeast"/>
        <w:ind w:left="605"/>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2.Мажидова </w:t>
      </w:r>
      <w:proofErr w:type="spellStart"/>
      <w:r>
        <w:rPr>
          <w:rFonts w:ascii="Arial" w:eastAsia="Times New Roman" w:hAnsi="Arial" w:cs="Arial"/>
          <w:color w:val="000000"/>
          <w:sz w:val="21"/>
          <w:szCs w:val="21"/>
          <w:lang w:eastAsia="ru-RU"/>
        </w:rPr>
        <w:t>Зарема</w:t>
      </w:r>
      <w:proofErr w:type="spellEnd"/>
      <w:r>
        <w:rPr>
          <w:rFonts w:ascii="Arial" w:eastAsia="Times New Roman" w:hAnsi="Arial" w:cs="Arial"/>
          <w:color w:val="000000"/>
          <w:sz w:val="21"/>
          <w:szCs w:val="21"/>
          <w:lang w:eastAsia="ru-RU"/>
        </w:rPr>
        <w:t xml:space="preserve"> М.</w:t>
      </w:r>
    </w:p>
    <w:p w:rsidR="002318A9" w:rsidRDefault="00AC7825" w:rsidP="00AC7DA1">
      <w:pPr>
        <w:spacing w:after="0" w:line="208" w:lineRule="atLeast"/>
        <w:ind w:left="605"/>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3.Тергуева </w:t>
      </w:r>
      <w:proofErr w:type="spellStart"/>
      <w:r>
        <w:rPr>
          <w:rFonts w:ascii="Arial" w:eastAsia="Times New Roman" w:hAnsi="Arial" w:cs="Arial"/>
          <w:color w:val="000000"/>
          <w:sz w:val="21"/>
          <w:szCs w:val="21"/>
          <w:lang w:eastAsia="ru-RU"/>
        </w:rPr>
        <w:t>Сагибат</w:t>
      </w:r>
      <w:proofErr w:type="spellEnd"/>
      <w:r>
        <w:rPr>
          <w:rFonts w:ascii="Arial" w:eastAsia="Times New Roman" w:hAnsi="Arial" w:cs="Arial"/>
          <w:color w:val="000000"/>
          <w:sz w:val="21"/>
          <w:szCs w:val="21"/>
          <w:lang w:eastAsia="ru-RU"/>
        </w:rPr>
        <w:t xml:space="preserve"> Г.</w:t>
      </w:r>
    </w:p>
    <w:p w:rsidR="002318A9" w:rsidRDefault="00AC7825" w:rsidP="00AC7DA1">
      <w:pPr>
        <w:spacing w:after="0" w:line="208" w:lineRule="atLeast"/>
        <w:ind w:left="605"/>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4Малаев Султан М</w:t>
      </w:r>
    </w:p>
    <w:p w:rsidR="00AC7DA1" w:rsidRDefault="00AC7825" w:rsidP="00AC7DA1">
      <w:pPr>
        <w:spacing w:after="0" w:line="208" w:lineRule="atLeast"/>
        <w:ind w:left="605"/>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.5.Джамалудинов </w:t>
      </w:r>
      <w:proofErr w:type="spellStart"/>
      <w:r>
        <w:rPr>
          <w:rFonts w:ascii="Arial" w:eastAsia="Times New Roman" w:hAnsi="Arial" w:cs="Arial"/>
          <w:color w:val="000000"/>
          <w:sz w:val="21"/>
          <w:szCs w:val="21"/>
          <w:lang w:eastAsia="ru-RU"/>
        </w:rPr>
        <w:t>Саадула</w:t>
      </w:r>
      <w:proofErr w:type="spellEnd"/>
      <w:r>
        <w:rPr>
          <w:rFonts w:ascii="Arial" w:eastAsia="Times New Roman" w:hAnsi="Arial" w:cs="Arial"/>
          <w:color w:val="000000"/>
          <w:sz w:val="21"/>
          <w:szCs w:val="21"/>
          <w:lang w:eastAsia="ru-RU"/>
        </w:rPr>
        <w:t xml:space="preserve"> И.</w:t>
      </w:r>
    </w:p>
    <w:p w:rsidR="00804DD1" w:rsidRPr="00804DD1" w:rsidRDefault="00AC7DA1" w:rsidP="00AC7DA1">
      <w:pPr>
        <w:spacing w:after="0" w:line="208" w:lineRule="atLeast"/>
        <w:ind w:left="605"/>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6.Иманов </w:t>
      </w:r>
      <w:proofErr w:type="spellStart"/>
      <w:r>
        <w:rPr>
          <w:rFonts w:ascii="Arial" w:eastAsia="Times New Roman" w:hAnsi="Arial" w:cs="Arial"/>
          <w:color w:val="000000"/>
          <w:sz w:val="21"/>
          <w:szCs w:val="21"/>
          <w:lang w:eastAsia="ru-RU"/>
        </w:rPr>
        <w:t>Нажмудин</w:t>
      </w:r>
      <w:proofErr w:type="spellEnd"/>
      <w:r>
        <w:rPr>
          <w:rFonts w:ascii="Arial" w:eastAsia="Times New Roman" w:hAnsi="Arial" w:cs="Arial"/>
          <w:color w:val="000000"/>
          <w:sz w:val="21"/>
          <w:szCs w:val="21"/>
          <w:lang w:eastAsia="ru-RU"/>
        </w:rPr>
        <w:t xml:space="preserve"> И.</w:t>
      </w:r>
    </w:p>
    <w:p w:rsidR="00804DD1" w:rsidRPr="00804DD1" w:rsidRDefault="00804DD1" w:rsidP="00AC7DA1">
      <w:pPr>
        <w:spacing w:after="0" w:line="208" w:lineRule="atLeast"/>
        <w:ind w:left="605"/>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пищеблока и столовой</w:t>
      </w:r>
      <w:r w:rsidR="00AC7825">
        <w:rPr>
          <w:rFonts w:ascii="Arial" w:eastAsia="Times New Roman" w:hAnsi="Arial" w:cs="Arial"/>
          <w:color w:val="000000"/>
          <w:sz w:val="21"/>
          <w:szCs w:val="21"/>
          <w:lang w:eastAsia="ru-RU"/>
        </w:rPr>
        <w:t xml:space="preserve"> 1.Исаев Рамазан Т.</w:t>
      </w:r>
      <w:r w:rsidRPr="00804DD1">
        <w:rPr>
          <w:rFonts w:ascii="Arial" w:eastAsia="Times New Roman" w:hAnsi="Arial" w:cs="Arial"/>
          <w:color w:val="000000"/>
          <w:sz w:val="21"/>
          <w:szCs w:val="21"/>
          <w:lang w:eastAsia="ru-RU"/>
        </w:rPr>
        <w:t>________________</w:t>
      </w:r>
    </w:p>
    <w:p w:rsidR="00804DD1" w:rsidRPr="00804DD1" w:rsidRDefault="00AC7825" w:rsidP="00804DD1">
      <w:pPr>
        <w:spacing w:before="100" w:beforeAutospacing="1" w:after="100" w:afterAutospacing="1" w:line="208" w:lineRule="atLeast"/>
        <w:ind w:left="605"/>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актового зала</w:t>
      </w:r>
      <w:proofErr w:type="gramStart"/>
      <w:r>
        <w:rPr>
          <w:rFonts w:ascii="Arial" w:eastAsia="Times New Roman" w:hAnsi="Arial" w:cs="Arial"/>
          <w:color w:val="000000"/>
          <w:sz w:val="21"/>
          <w:szCs w:val="21"/>
          <w:lang w:eastAsia="ru-RU"/>
        </w:rPr>
        <w:t xml:space="preserve"> .</w:t>
      </w:r>
      <w:proofErr w:type="gramEnd"/>
      <w:r>
        <w:rPr>
          <w:rFonts w:ascii="Arial" w:eastAsia="Times New Roman" w:hAnsi="Arial" w:cs="Arial"/>
          <w:color w:val="000000"/>
          <w:sz w:val="21"/>
          <w:szCs w:val="21"/>
          <w:lang w:eastAsia="ru-RU"/>
        </w:rPr>
        <w:t>Дежурный по школе</w:t>
      </w:r>
      <w:r w:rsidR="00804DD1" w:rsidRPr="00804DD1">
        <w:rPr>
          <w:rFonts w:ascii="Arial" w:eastAsia="Times New Roman" w:hAnsi="Arial" w:cs="Arial"/>
          <w:color w:val="000000"/>
          <w:sz w:val="21"/>
          <w:szCs w:val="21"/>
          <w:lang w:eastAsia="ru-RU"/>
        </w:rPr>
        <w:t>___________________</w:t>
      </w:r>
    </w:p>
    <w:p w:rsidR="00804DD1" w:rsidRPr="00804DD1" w:rsidRDefault="00804DD1" w:rsidP="00AC7825">
      <w:pPr>
        <w:spacing w:before="100" w:beforeAutospacing="1" w:after="100" w:afterAutospacing="1" w:line="208" w:lineRule="atLeast"/>
        <w:rPr>
          <w:rFonts w:ascii="Arial" w:eastAsia="Times New Roman" w:hAnsi="Arial" w:cs="Arial"/>
          <w:color w:val="000000"/>
          <w:sz w:val="21"/>
          <w:szCs w:val="21"/>
          <w:lang w:eastAsia="ru-RU"/>
        </w:rPr>
      </w:pPr>
    </w:p>
    <w:p w:rsidR="00804DD1" w:rsidRPr="00804DD1" w:rsidRDefault="00804DD1" w:rsidP="00804DD1">
      <w:pPr>
        <w:spacing w:before="100" w:beforeAutospacing="1" w:after="100" w:afterAutospacing="1" w:line="208" w:lineRule="atLeast"/>
        <w:ind w:left="518"/>
        <w:rPr>
          <w:rFonts w:ascii="Arial" w:eastAsia="Times New Roman" w:hAnsi="Arial" w:cs="Arial"/>
          <w:color w:val="000000"/>
          <w:sz w:val="21"/>
          <w:szCs w:val="21"/>
          <w:lang w:eastAsia="ru-RU"/>
        </w:rPr>
      </w:pPr>
    </w:p>
    <w:p w:rsidR="00804DD1" w:rsidRPr="00804DD1" w:rsidRDefault="00804DD1" w:rsidP="00804DD1">
      <w:pPr>
        <w:shd w:val="clear" w:color="auto" w:fill="F9F9F7"/>
        <w:spacing w:before="100" w:beforeAutospacing="1" w:after="100" w:afterAutospacing="1" w:line="189"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3. </w:t>
      </w:r>
      <w:proofErr w:type="gramStart"/>
      <w:r w:rsidRPr="00804DD1">
        <w:rPr>
          <w:rFonts w:ascii="Arial" w:eastAsia="Times New Roman" w:hAnsi="Arial" w:cs="Arial"/>
          <w:color w:val="000000"/>
          <w:sz w:val="21"/>
          <w:szCs w:val="21"/>
          <w:lang w:eastAsia="ru-RU"/>
        </w:rPr>
        <w:t>Ответственным за пожарную безопасность постоянно сле</w:t>
      </w:r>
      <w:r w:rsidRPr="00804DD1">
        <w:rPr>
          <w:rFonts w:ascii="Arial" w:eastAsia="Times New Roman" w:hAnsi="Arial" w:cs="Arial"/>
          <w:color w:val="000000"/>
          <w:sz w:val="21"/>
          <w:szCs w:val="21"/>
          <w:lang w:eastAsia="ru-RU"/>
        </w:rPr>
        <w:softHyphen/>
        <w:t>дить за противопожарным состоянием закрепленных помеще</w:t>
      </w:r>
      <w:r w:rsidRPr="00804DD1">
        <w:rPr>
          <w:rFonts w:ascii="Arial" w:eastAsia="Times New Roman" w:hAnsi="Arial" w:cs="Arial"/>
          <w:color w:val="000000"/>
          <w:sz w:val="21"/>
          <w:szCs w:val="21"/>
          <w:lang w:eastAsia="ru-RU"/>
        </w:rPr>
        <w:softHyphen/>
        <w:t>ний, ежедневно проверять противопожарное состояние перед их закрытием.</w:t>
      </w:r>
      <w:proofErr w:type="gramEnd"/>
    </w:p>
    <w:p w:rsidR="00804DD1" w:rsidRPr="00804DD1" w:rsidRDefault="00804DD1" w:rsidP="00804DD1">
      <w:pPr>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4. Контроль за выполнением настоящего приказа возложить </w:t>
      </w:r>
      <w:proofErr w:type="gramStart"/>
      <w:r w:rsidRPr="00804DD1">
        <w:rPr>
          <w:rFonts w:ascii="Arial" w:eastAsia="Times New Roman" w:hAnsi="Arial" w:cs="Arial"/>
          <w:color w:val="000000"/>
          <w:sz w:val="21"/>
          <w:szCs w:val="21"/>
          <w:lang w:eastAsia="ru-RU"/>
        </w:rPr>
        <w:t>на</w:t>
      </w:r>
      <w:proofErr w:type="gramEnd"/>
      <w:r w:rsidRPr="00804DD1">
        <w:rPr>
          <w:rFonts w:ascii="Arial" w:eastAsia="Times New Roman" w:hAnsi="Arial" w:cs="Arial"/>
          <w:color w:val="000000"/>
          <w:sz w:val="21"/>
          <w:szCs w:val="21"/>
          <w:lang w:eastAsia="ru-RU"/>
        </w:rPr>
        <w:t>______________</w:t>
      </w:r>
    </w:p>
    <w:p w:rsidR="00804DD1" w:rsidRPr="002318A9" w:rsidRDefault="00804DD1" w:rsidP="002318A9">
      <w:pPr>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________________________________</w:t>
      </w:r>
      <w:r w:rsidR="002318A9">
        <w:rPr>
          <w:rFonts w:ascii="Arial" w:eastAsia="Times New Roman" w:hAnsi="Arial" w:cs="Arial"/>
          <w:color w:val="000000"/>
          <w:sz w:val="21"/>
          <w:szCs w:val="21"/>
          <w:lang w:eastAsia="ru-RU"/>
        </w:rPr>
        <w:t>_____________________________</w:t>
      </w:r>
    </w:p>
    <w:p w:rsidR="003430AE" w:rsidRDefault="00804DD1" w:rsidP="00804DD1">
      <w:pPr>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 </w:t>
      </w:r>
    </w:p>
    <w:p w:rsidR="003430AE" w:rsidRDefault="00804DD1" w:rsidP="003430AE">
      <w:pPr>
        <w:spacing w:after="0"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lastRenderedPageBreak/>
        <w:t>УТВЕРЖДАЮ:</w:t>
      </w:r>
      <w:r w:rsidR="002318A9">
        <w:rPr>
          <w:rFonts w:ascii="Arial" w:eastAsia="Times New Roman" w:hAnsi="Arial" w:cs="Arial"/>
          <w:color w:val="000000"/>
          <w:sz w:val="21"/>
          <w:szCs w:val="21"/>
          <w:lang w:eastAsia="ru-RU"/>
        </w:rPr>
        <w:t xml:space="preserve"> </w:t>
      </w:r>
    </w:p>
    <w:p w:rsidR="002318A9" w:rsidRDefault="002318A9" w:rsidP="003430AE">
      <w:pPr>
        <w:spacing w:after="0" w:line="208"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Директор «</w:t>
      </w:r>
      <w:proofErr w:type="spellStart"/>
      <w:r>
        <w:rPr>
          <w:rFonts w:ascii="Arial" w:eastAsia="Times New Roman" w:hAnsi="Arial" w:cs="Arial"/>
          <w:color w:val="000000"/>
          <w:sz w:val="21"/>
          <w:szCs w:val="21"/>
          <w:lang w:eastAsia="ru-RU"/>
        </w:rPr>
        <w:t>Нахадинская</w:t>
      </w:r>
      <w:proofErr w:type="spellEnd"/>
      <w:r>
        <w:rPr>
          <w:rFonts w:ascii="Arial" w:eastAsia="Times New Roman" w:hAnsi="Arial" w:cs="Arial"/>
          <w:color w:val="000000"/>
          <w:sz w:val="21"/>
          <w:szCs w:val="21"/>
          <w:lang w:eastAsia="ru-RU"/>
        </w:rPr>
        <w:t xml:space="preserve"> СОШ»</w:t>
      </w:r>
    </w:p>
    <w:p w:rsidR="00804DD1" w:rsidRDefault="002318A9" w:rsidP="003430AE">
      <w:pPr>
        <w:spacing w:after="0" w:line="208"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Джамалудинов</w:t>
      </w:r>
      <w:proofErr w:type="spellEnd"/>
      <w:r>
        <w:rPr>
          <w:rFonts w:ascii="Arial" w:eastAsia="Times New Roman" w:hAnsi="Arial" w:cs="Arial"/>
          <w:color w:val="000000"/>
          <w:sz w:val="21"/>
          <w:szCs w:val="21"/>
          <w:lang w:eastAsia="ru-RU"/>
        </w:rPr>
        <w:t xml:space="preserve"> З.С.</w:t>
      </w:r>
    </w:p>
    <w:p w:rsidR="003430AE" w:rsidRPr="00804DD1" w:rsidRDefault="003430AE" w:rsidP="003430AE">
      <w:pPr>
        <w:spacing w:after="0" w:line="208" w:lineRule="atLeast"/>
        <w:rPr>
          <w:rFonts w:ascii="Arial" w:eastAsia="Times New Roman" w:hAnsi="Arial" w:cs="Arial"/>
          <w:color w:val="000000"/>
          <w:sz w:val="21"/>
          <w:szCs w:val="21"/>
          <w:lang w:eastAsia="ru-RU"/>
        </w:rPr>
      </w:pPr>
    </w:p>
    <w:p w:rsidR="00804DD1" w:rsidRPr="00804DD1" w:rsidRDefault="00804DD1" w:rsidP="003430AE">
      <w:pPr>
        <w:spacing w:after="0"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"_____"____________________</w:t>
      </w:r>
      <w:r w:rsidR="002318A9">
        <w:rPr>
          <w:rFonts w:ascii="Arial" w:eastAsia="Times New Roman" w:hAnsi="Arial" w:cs="Arial"/>
          <w:color w:val="000000"/>
          <w:sz w:val="21"/>
          <w:szCs w:val="21"/>
          <w:lang w:eastAsia="ru-RU"/>
        </w:rPr>
        <w:t>_____</w:t>
      </w:r>
      <w:proofErr w:type="gramStart"/>
      <w:r w:rsidR="002318A9">
        <w:rPr>
          <w:rFonts w:ascii="Arial" w:eastAsia="Times New Roman" w:hAnsi="Arial" w:cs="Arial"/>
          <w:color w:val="000000"/>
          <w:sz w:val="21"/>
          <w:szCs w:val="21"/>
          <w:lang w:eastAsia="ru-RU"/>
        </w:rPr>
        <w:t>г</w:t>
      </w:r>
      <w:proofErr w:type="gramEnd"/>
      <w:r w:rsidR="002318A9">
        <w:rPr>
          <w:rFonts w:ascii="Arial" w:eastAsia="Times New Roman" w:hAnsi="Arial" w:cs="Arial"/>
          <w:color w:val="000000"/>
          <w:sz w:val="21"/>
          <w:szCs w:val="21"/>
          <w:lang w:eastAsia="ru-RU"/>
        </w:rPr>
        <w:t xml:space="preserve">. </w:t>
      </w:r>
    </w:p>
    <w:p w:rsidR="00804DD1" w:rsidRPr="00804DD1" w:rsidRDefault="00804DD1" w:rsidP="003430AE">
      <w:pPr>
        <w:shd w:val="clear" w:color="auto" w:fill="F9F9F7"/>
        <w:spacing w:after="0" w:line="240" w:lineRule="auto"/>
        <w:jc w:val="center"/>
        <w:outlineLvl w:val="4"/>
        <w:rPr>
          <w:rFonts w:ascii="Arial" w:eastAsia="Times New Roman" w:hAnsi="Arial" w:cs="Arial"/>
          <w:b/>
          <w:bCs/>
          <w:color w:val="000000"/>
          <w:sz w:val="20"/>
          <w:szCs w:val="20"/>
          <w:lang w:eastAsia="ru-RU"/>
        </w:rPr>
      </w:pPr>
      <w:proofErr w:type="gramStart"/>
      <w:r w:rsidRPr="00804DD1">
        <w:rPr>
          <w:rFonts w:ascii="Arial" w:eastAsia="Times New Roman" w:hAnsi="Arial" w:cs="Arial"/>
          <w:b/>
          <w:bCs/>
          <w:color w:val="000000"/>
          <w:sz w:val="20"/>
          <w:szCs w:val="20"/>
          <w:lang w:eastAsia="ru-RU"/>
        </w:rPr>
        <w:t>П</w:t>
      </w:r>
      <w:proofErr w:type="gramEnd"/>
      <w:r w:rsidRPr="00804DD1">
        <w:rPr>
          <w:rFonts w:ascii="Arial" w:eastAsia="Times New Roman" w:hAnsi="Arial" w:cs="Arial"/>
          <w:b/>
          <w:bCs/>
          <w:color w:val="000000"/>
          <w:sz w:val="20"/>
          <w:szCs w:val="20"/>
          <w:lang w:eastAsia="ru-RU"/>
        </w:rPr>
        <w:t xml:space="preserve"> Л А Н</w:t>
      </w:r>
    </w:p>
    <w:p w:rsidR="00804DD1" w:rsidRPr="00804DD1" w:rsidRDefault="00804DD1" w:rsidP="00804DD1">
      <w:pPr>
        <w:spacing w:before="100" w:beforeAutospacing="1" w:after="100" w:afterAutospacing="1" w:line="208" w:lineRule="atLeast"/>
        <w:jc w:val="center"/>
        <w:rPr>
          <w:rFonts w:ascii="Arial" w:eastAsia="Times New Roman" w:hAnsi="Arial" w:cs="Arial"/>
          <w:color w:val="000000"/>
          <w:sz w:val="21"/>
          <w:szCs w:val="21"/>
          <w:lang w:eastAsia="ru-RU"/>
        </w:rPr>
      </w:pPr>
      <w:r w:rsidRPr="00804DD1">
        <w:rPr>
          <w:rFonts w:ascii="Arial" w:eastAsia="Times New Roman" w:hAnsi="Arial" w:cs="Arial"/>
          <w:b/>
          <w:bCs/>
          <w:color w:val="000000"/>
          <w:sz w:val="21"/>
          <w:szCs w:val="21"/>
          <w:lang w:eastAsia="ru-RU"/>
        </w:rPr>
        <w:t xml:space="preserve">противопожарных мероприятий на </w:t>
      </w:r>
      <w:r w:rsidR="002318A9">
        <w:rPr>
          <w:rFonts w:ascii="Arial" w:eastAsia="Times New Roman" w:hAnsi="Arial" w:cs="Arial"/>
          <w:b/>
          <w:bCs/>
          <w:color w:val="000000"/>
          <w:sz w:val="21"/>
          <w:szCs w:val="21"/>
          <w:lang w:eastAsia="ru-RU"/>
        </w:rPr>
        <w:t>2018</w:t>
      </w:r>
      <w:r w:rsidRPr="00804DD1">
        <w:rPr>
          <w:rFonts w:ascii="Arial" w:eastAsia="Times New Roman" w:hAnsi="Arial" w:cs="Arial"/>
          <w:b/>
          <w:bCs/>
          <w:color w:val="000000"/>
          <w:sz w:val="21"/>
          <w:szCs w:val="21"/>
          <w:lang w:eastAsia="ru-RU"/>
        </w:rPr>
        <w:t xml:space="preserve"> год.</w:t>
      </w:r>
    </w:p>
    <w:tbl>
      <w:tblPr>
        <w:tblW w:w="0" w:type="auto"/>
        <w:tblCellSpacing w:w="15" w:type="dxa"/>
        <w:tblCellMar>
          <w:top w:w="15" w:type="dxa"/>
          <w:left w:w="15" w:type="dxa"/>
          <w:bottom w:w="15" w:type="dxa"/>
          <w:right w:w="15" w:type="dxa"/>
        </w:tblCellMar>
        <w:tblLook w:val="04A0"/>
      </w:tblPr>
      <w:tblGrid>
        <w:gridCol w:w="509"/>
        <w:gridCol w:w="4830"/>
        <w:gridCol w:w="1415"/>
        <w:gridCol w:w="1413"/>
        <w:gridCol w:w="1305"/>
      </w:tblGrid>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 </w:t>
            </w:r>
            <w:proofErr w:type="spellStart"/>
            <w:proofErr w:type="gramStart"/>
            <w:r w:rsidRPr="00804DD1">
              <w:rPr>
                <w:rFonts w:ascii="Times New Roman" w:eastAsia="Times New Roman" w:hAnsi="Times New Roman" w:cs="Times New Roman"/>
                <w:sz w:val="24"/>
                <w:szCs w:val="24"/>
                <w:lang w:eastAsia="ru-RU"/>
              </w:rPr>
              <w:t>п</w:t>
            </w:r>
            <w:proofErr w:type="spellEnd"/>
            <w:proofErr w:type="gramEnd"/>
            <w:r w:rsidRPr="00804DD1">
              <w:rPr>
                <w:rFonts w:ascii="Times New Roman" w:eastAsia="Times New Roman" w:hAnsi="Times New Roman" w:cs="Times New Roman"/>
                <w:sz w:val="24"/>
                <w:szCs w:val="24"/>
                <w:lang w:eastAsia="ru-RU"/>
              </w:rPr>
              <w:t>/</w:t>
            </w:r>
            <w:proofErr w:type="spellStart"/>
            <w:r w:rsidRPr="00804DD1">
              <w:rPr>
                <w:rFonts w:ascii="Times New Roman" w:eastAsia="Times New Roman" w:hAnsi="Times New Roman" w:cs="Times New Roman"/>
                <w:sz w:val="24"/>
                <w:szCs w:val="24"/>
                <w:lang w:eastAsia="ru-RU"/>
              </w:rPr>
              <w:t>п</w:t>
            </w:r>
            <w:proofErr w:type="spellEnd"/>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Наименование мероприятий</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Срок выполнения</w:t>
            </w:r>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804DD1">
              <w:rPr>
                <w:rFonts w:ascii="Times New Roman" w:eastAsia="Times New Roman" w:hAnsi="Times New Roman" w:cs="Times New Roman"/>
                <w:sz w:val="24"/>
                <w:szCs w:val="24"/>
                <w:lang w:eastAsia="ru-RU"/>
              </w:rPr>
              <w:t>Ответствен-ный</w:t>
            </w:r>
            <w:proofErr w:type="spellEnd"/>
            <w:proofErr w:type="gramEnd"/>
            <w:r w:rsidRPr="00804DD1">
              <w:rPr>
                <w:rFonts w:ascii="Times New Roman" w:eastAsia="Times New Roman" w:hAnsi="Times New Roman" w:cs="Times New Roman"/>
                <w:sz w:val="24"/>
                <w:szCs w:val="24"/>
                <w:lang w:eastAsia="ru-RU"/>
              </w:rPr>
              <w:t xml:space="preserve"> за </w:t>
            </w:r>
            <w:proofErr w:type="spellStart"/>
            <w:r w:rsidRPr="00804DD1">
              <w:rPr>
                <w:rFonts w:ascii="Times New Roman" w:eastAsia="Times New Roman" w:hAnsi="Times New Roman" w:cs="Times New Roman"/>
                <w:sz w:val="24"/>
                <w:szCs w:val="24"/>
                <w:lang w:eastAsia="ru-RU"/>
              </w:rPr>
              <w:t>вы-полнение</w:t>
            </w:r>
            <w:proofErr w:type="spellEnd"/>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Отметка о </w:t>
            </w:r>
            <w:proofErr w:type="spellStart"/>
            <w:proofErr w:type="gramStart"/>
            <w:r w:rsidRPr="00804DD1">
              <w:rPr>
                <w:rFonts w:ascii="Times New Roman" w:eastAsia="Times New Roman" w:hAnsi="Times New Roman" w:cs="Times New Roman"/>
                <w:sz w:val="24"/>
                <w:szCs w:val="24"/>
                <w:lang w:eastAsia="ru-RU"/>
              </w:rPr>
              <w:t>выполне-нии</w:t>
            </w:r>
            <w:proofErr w:type="spellEnd"/>
            <w:proofErr w:type="gramEnd"/>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1.</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Издать приказы о назначении </w:t>
            </w:r>
            <w:proofErr w:type="spellStart"/>
            <w:r w:rsidRPr="00804DD1">
              <w:rPr>
                <w:rFonts w:ascii="Times New Roman" w:eastAsia="Times New Roman" w:hAnsi="Times New Roman" w:cs="Times New Roman"/>
                <w:sz w:val="24"/>
                <w:szCs w:val="24"/>
                <w:lang w:eastAsia="ru-RU"/>
              </w:rPr>
              <w:t>ответст-венных</w:t>
            </w:r>
            <w:proofErr w:type="spellEnd"/>
            <w:r w:rsidRPr="00804DD1">
              <w:rPr>
                <w:rFonts w:ascii="Times New Roman" w:eastAsia="Times New Roman" w:hAnsi="Times New Roman" w:cs="Times New Roman"/>
                <w:sz w:val="24"/>
                <w:szCs w:val="24"/>
                <w:lang w:eastAsia="ru-RU"/>
              </w:rPr>
              <w:t xml:space="preserve"> лиц за пожарную безопасность, об установлении </w:t>
            </w:r>
            <w:proofErr w:type="gramStart"/>
            <w:r w:rsidRPr="00804DD1">
              <w:rPr>
                <w:rFonts w:ascii="Times New Roman" w:eastAsia="Times New Roman" w:hAnsi="Times New Roman" w:cs="Times New Roman"/>
                <w:sz w:val="24"/>
                <w:szCs w:val="24"/>
                <w:lang w:eastAsia="ru-RU"/>
              </w:rPr>
              <w:t>противопожарного</w:t>
            </w:r>
            <w:proofErr w:type="gramEnd"/>
            <w:r w:rsidRPr="00804DD1">
              <w:rPr>
                <w:rFonts w:ascii="Times New Roman" w:eastAsia="Times New Roman" w:hAnsi="Times New Roman" w:cs="Times New Roman"/>
                <w:sz w:val="24"/>
                <w:szCs w:val="24"/>
                <w:lang w:eastAsia="ru-RU"/>
              </w:rPr>
              <w:t xml:space="preserve"> </w:t>
            </w:r>
            <w:proofErr w:type="spellStart"/>
            <w:r w:rsidRPr="00804DD1">
              <w:rPr>
                <w:rFonts w:ascii="Times New Roman" w:eastAsia="Times New Roman" w:hAnsi="Times New Roman" w:cs="Times New Roman"/>
                <w:sz w:val="24"/>
                <w:szCs w:val="24"/>
                <w:lang w:eastAsia="ru-RU"/>
              </w:rPr>
              <w:t>ре-жима</w:t>
            </w:r>
            <w:proofErr w:type="spellEnd"/>
            <w:r w:rsidRPr="00804DD1">
              <w:rPr>
                <w:rFonts w:ascii="Times New Roman" w:eastAsia="Times New Roman" w:hAnsi="Times New Roman" w:cs="Times New Roman"/>
                <w:sz w:val="24"/>
                <w:szCs w:val="24"/>
                <w:lang w:eastAsia="ru-RU"/>
              </w:rPr>
              <w:t>, о создании добровольной пожарной дружины.</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804DD1">
              <w:rPr>
                <w:rFonts w:ascii="Times New Roman" w:eastAsia="Times New Roman" w:hAnsi="Times New Roman" w:cs="Times New Roman"/>
                <w:sz w:val="24"/>
                <w:szCs w:val="24"/>
                <w:lang w:eastAsia="ru-RU"/>
              </w:rPr>
              <w:t>Сен-тябрь</w:t>
            </w:r>
            <w:proofErr w:type="spellEnd"/>
            <w:proofErr w:type="gramEnd"/>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2.</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Организовать проведение </w:t>
            </w:r>
            <w:proofErr w:type="spellStart"/>
            <w:proofErr w:type="gramStart"/>
            <w:r w:rsidRPr="00804DD1">
              <w:rPr>
                <w:rFonts w:ascii="Times New Roman" w:eastAsia="Times New Roman" w:hAnsi="Times New Roman" w:cs="Times New Roman"/>
                <w:sz w:val="24"/>
                <w:szCs w:val="24"/>
                <w:lang w:eastAsia="ru-RU"/>
              </w:rPr>
              <w:t>противопожар-ного</w:t>
            </w:r>
            <w:proofErr w:type="spellEnd"/>
            <w:proofErr w:type="gramEnd"/>
            <w:r w:rsidRPr="00804DD1">
              <w:rPr>
                <w:rFonts w:ascii="Times New Roman" w:eastAsia="Times New Roman" w:hAnsi="Times New Roman" w:cs="Times New Roman"/>
                <w:sz w:val="24"/>
                <w:szCs w:val="24"/>
                <w:lang w:eastAsia="ru-RU"/>
              </w:rPr>
              <w:t xml:space="preserve"> инструктажа работников и детей.</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1 </w:t>
            </w:r>
            <w:proofErr w:type="spellStart"/>
            <w:proofErr w:type="gramStart"/>
            <w:r w:rsidRPr="00804DD1">
              <w:rPr>
                <w:rFonts w:ascii="Times New Roman" w:eastAsia="Times New Roman" w:hAnsi="Times New Roman" w:cs="Times New Roman"/>
                <w:sz w:val="24"/>
                <w:szCs w:val="24"/>
                <w:lang w:eastAsia="ru-RU"/>
              </w:rPr>
              <w:t>чет-верть</w:t>
            </w:r>
            <w:proofErr w:type="spellEnd"/>
            <w:proofErr w:type="gramEnd"/>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3.</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Оформить противопожарный уголок.</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804DD1">
              <w:rPr>
                <w:rFonts w:ascii="Times New Roman" w:eastAsia="Times New Roman" w:hAnsi="Times New Roman" w:cs="Times New Roman"/>
                <w:sz w:val="24"/>
                <w:szCs w:val="24"/>
                <w:lang w:eastAsia="ru-RU"/>
              </w:rPr>
              <w:t>Ок-тябрь</w:t>
            </w:r>
            <w:proofErr w:type="spellEnd"/>
            <w:proofErr w:type="gramEnd"/>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4.</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Провести обработку </w:t>
            </w:r>
            <w:proofErr w:type="gramStart"/>
            <w:r w:rsidRPr="00804DD1">
              <w:rPr>
                <w:rFonts w:ascii="Times New Roman" w:eastAsia="Times New Roman" w:hAnsi="Times New Roman" w:cs="Times New Roman"/>
                <w:sz w:val="24"/>
                <w:szCs w:val="24"/>
                <w:lang w:eastAsia="ru-RU"/>
              </w:rPr>
              <w:t>деревянных</w:t>
            </w:r>
            <w:proofErr w:type="gramEnd"/>
            <w:r w:rsidRPr="00804DD1">
              <w:rPr>
                <w:rFonts w:ascii="Times New Roman" w:eastAsia="Times New Roman" w:hAnsi="Times New Roman" w:cs="Times New Roman"/>
                <w:sz w:val="24"/>
                <w:szCs w:val="24"/>
                <w:lang w:eastAsia="ru-RU"/>
              </w:rPr>
              <w:t xml:space="preserve"> </w:t>
            </w:r>
            <w:proofErr w:type="spellStart"/>
            <w:r w:rsidRPr="00804DD1">
              <w:rPr>
                <w:rFonts w:ascii="Times New Roman" w:eastAsia="Times New Roman" w:hAnsi="Times New Roman" w:cs="Times New Roman"/>
                <w:sz w:val="24"/>
                <w:szCs w:val="24"/>
                <w:lang w:eastAsia="ru-RU"/>
              </w:rPr>
              <w:t>конст-рукций</w:t>
            </w:r>
            <w:proofErr w:type="spellEnd"/>
            <w:r w:rsidRPr="00804DD1">
              <w:rPr>
                <w:rFonts w:ascii="Times New Roman" w:eastAsia="Times New Roman" w:hAnsi="Times New Roman" w:cs="Times New Roman"/>
                <w:sz w:val="24"/>
                <w:szCs w:val="24"/>
                <w:lang w:eastAsia="ru-RU"/>
              </w:rPr>
              <w:t xml:space="preserve"> чердачного помещения здания учреждения огнезащитными составом.</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лето</w:t>
            </w:r>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5.</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Провести проверку качества </w:t>
            </w:r>
            <w:proofErr w:type="spellStart"/>
            <w:proofErr w:type="gramStart"/>
            <w:r w:rsidRPr="00804DD1">
              <w:rPr>
                <w:rFonts w:ascii="Times New Roman" w:eastAsia="Times New Roman" w:hAnsi="Times New Roman" w:cs="Times New Roman"/>
                <w:sz w:val="24"/>
                <w:szCs w:val="24"/>
                <w:lang w:eastAsia="ru-RU"/>
              </w:rPr>
              <w:t>огнезащит-ной</w:t>
            </w:r>
            <w:proofErr w:type="spellEnd"/>
            <w:proofErr w:type="gramEnd"/>
            <w:r w:rsidRPr="00804DD1">
              <w:rPr>
                <w:rFonts w:ascii="Times New Roman" w:eastAsia="Times New Roman" w:hAnsi="Times New Roman" w:cs="Times New Roman"/>
                <w:sz w:val="24"/>
                <w:szCs w:val="24"/>
                <w:lang w:eastAsia="ru-RU"/>
              </w:rPr>
              <w:t xml:space="preserve"> обработки деревянных конструкций чердачного помещения здания учреждения.</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В </w:t>
            </w:r>
            <w:proofErr w:type="spellStart"/>
            <w:r w:rsidRPr="00804DD1">
              <w:rPr>
                <w:rFonts w:ascii="Times New Roman" w:eastAsia="Times New Roman" w:hAnsi="Times New Roman" w:cs="Times New Roman"/>
                <w:sz w:val="24"/>
                <w:szCs w:val="24"/>
                <w:lang w:eastAsia="ru-RU"/>
              </w:rPr>
              <w:t>теч</w:t>
            </w:r>
            <w:proofErr w:type="spellEnd"/>
            <w:r w:rsidRPr="00804DD1">
              <w:rPr>
                <w:rFonts w:ascii="Times New Roman" w:eastAsia="Times New Roman" w:hAnsi="Times New Roman" w:cs="Times New Roman"/>
                <w:sz w:val="24"/>
                <w:szCs w:val="24"/>
                <w:lang w:eastAsia="ru-RU"/>
              </w:rPr>
              <w:t>.</w:t>
            </w:r>
          </w:p>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года</w:t>
            </w:r>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6.</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Провести проверку сопротивления изоляции электросети и заземления оборудования.</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В </w:t>
            </w:r>
            <w:proofErr w:type="spellStart"/>
            <w:r w:rsidRPr="00804DD1">
              <w:rPr>
                <w:rFonts w:ascii="Times New Roman" w:eastAsia="Times New Roman" w:hAnsi="Times New Roman" w:cs="Times New Roman"/>
                <w:sz w:val="24"/>
                <w:szCs w:val="24"/>
                <w:lang w:eastAsia="ru-RU"/>
              </w:rPr>
              <w:t>теч</w:t>
            </w:r>
            <w:proofErr w:type="spellEnd"/>
            <w:r w:rsidRPr="00804DD1">
              <w:rPr>
                <w:rFonts w:ascii="Times New Roman" w:eastAsia="Times New Roman" w:hAnsi="Times New Roman" w:cs="Times New Roman"/>
                <w:sz w:val="24"/>
                <w:szCs w:val="24"/>
                <w:lang w:eastAsia="ru-RU"/>
              </w:rPr>
              <w:t>.</w:t>
            </w:r>
          </w:p>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года</w:t>
            </w:r>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7.</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Провести перезарядку химических </w:t>
            </w:r>
            <w:proofErr w:type="spellStart"/>
            <w:proofErr w:type="gramStart"/>
            <w:r w:rsidRPr="00804DD1">
              <w:rPr>
                <w:rFonts w:ascii="Times New Roman" w:eastAsia="Times New Roman" w:hAnsi="Times New Roman" w:cs="Times New Roman"/>
                <w:sz w:val="24"/>
                <w:szCs w:val="24"/>
                <w:lang w:eastAsia="ru-RU"/>
              </w:rPr>
              <w:t>пен-ных</w:t>
            </w:r>
            <w:proofErr w:type="spellEnd"/>
            <w:proofErr w:type="gramEnd"/>
            <w:r w:rsidRPr="00804DD1">
              <w:rPr>
                <w:rFonts w:ascii="Times New Roman" w:eastAsia="Times New Roman" w:hAnsi="Times New Roman" w:cs="Times New Roman"/>
                <w:sz w:val="24"/>
                <w:szCs w:val="24"/>
                <w:lang w:eastAsia="ru-RU"/>
              </w:rPr>
              <w:t xml:space="preserve"> огнетушителей, проверку </w:t>
            </w:r>
            <w:proofErr w:type="spellStart"/>
            <w:r w:rsidRPr="00804DD1">
              <w:rPr>
                <w:rFonts w:ascii="Times New Roman" w:eastAsia="Times New Roman" w:hAnsi="Times New Roman" w:cs="Times New Roman"/>
                <w:sz w:val="24"/>
                <w:szCs w:val="24"/>
                <w:lang w:eastAsia="ru-RU"/>
              </w:rPr>
              <w:t>порош-ковых</w:t>
            </w:r>
            <w:proofErr w:type="spellEnd"/>
            <w:r w:rsidRPr="00804DD1">
              <w:rPr>
                <w:rFonts w:ascii="Times New Roman" w:eastAsia="Times New Roman" w:hAnsi="Times New Roman" w:cs="Times New Roman"/>
                <w:sz w:val="24"/>
                <w:szCs w:val="24"/>
                <w:lang w:eastAsia="ru-RU"/>
              </w:rPr>
              <w:t xml:space="preserve"> и углекислотных огнетушителей.</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лето</w:t>
            </w:r>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8.</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Провести техническое обслуживание и проверку работоспособности внутренних пожарных кранов с перекаткой пожарных рукавов на новую складку.</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лето</w:t>
            </w:r>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9.</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 xml:space="preserve">Оборудовать эвакуационные выходы из здания учреждения </w:t>
            </w:r>
            <w:proofErr w:type="spellStart"/>
            <w:r w:rsidRPr="00804DD1">
              <w:rPr>
                <w:rFonts w:ascii="Times New Roman" w:eastAsia="Times New Roman" w:hAnsi="Times New Roman" w:cs="Times New Roman"/>
                <w:sz w:val="24"/>
                <w:szCs w:val="24"/>
                <w:lang w:eastAsia="ru-RU"/>
              </w:rPr>
              <w:t>легкооткрывающи-мися</w:t>
            </w:r>
            <w:proofErr w:type="spellEnd"/>
            <w:r w:rsidRPr="00804DD1">
              <w:rPr>
                <w:rFonts w:ascii="Times New Roman" w:eastAsia="Times New Roman" w:hAnsi="Times New Roman" w:cs="Times New Roman"/>
                <w:sz w:val="24"/>
                <w:szCs w:val="24"/>
                <w:lang w:eastAsia="ru-RU"/>
              </w:rPr>
              <w:t xml:space="preserve"> запорами и обозначить их </w:t>
            </w:r>
            <w:proofErr w:type="spellStart"/>
            <w:proofErr w:type="gramStart"/>
            <w:r w:rsidRPr="00804DD1">
              <w:rPr>
                <w:rFonts w:ascii="Times New Roman" w:eastAsia="Times New Roman" w:hAnsi="Times New Roman" w:cs="Times New Roman"/>
                <w:sz w:val="24"/>
                <w:szCs w:val="24"/>
                <w:lang w:eastAsia="ru-RU"/>
              </w:rPr>
              <w:t>надпи-сями</w:t>
            </w:r>
            <w:proofErr w:type="spellEnd"/>
            <w:proofErr w:type="gramEnd"/>
            <w:r w:rsidRPr="00804DD1">
              <w:rPr>
                <w:rFonts w:ascii="Times New Roman" w:eastAsia="Times New Roman" w:hAnsi="Times New Roman" w:cs="Times New Roman"/>
                <w:sz w:val="24"/>
                <w:szCs w:val="24"/>
                <w:lang w:eastAsia="ru-RU"/>
              </w:rPr>
              <w:t xml:space="preserve"> и указательными знаками и. т.д.</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лето</w:t>
            </w:r>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r w:rsidR="00804DD1" w:rsidRPr="00804DD1" w:rsidTr="00804DD1">
        <w:trPr>
          <w:tblCellSpacing w:w="15" w:type="dxa"/>
        </w:trPr>
        <w:tc>
          <w:tcPr>
            <w:tcW w:w="45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10.</w:t>
            </w:r>
          </w:p>
        </w:tc>
        <w:tc>
          <w:tcPr>
            <w:tcW w:w="480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Организовать мероприятие по отработке плана эвакуации на случай пожара</w:t>
            </w:r>
          </w:p>
        </w:tc>
        <w:tc>
          <w:tcPr>
            <w:tcW w:w="705"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04DD1">
              <w:rPr>
                <w:rFonts w:ascii="Times New Roman" w:eastAsia="Times New Roman" w:hAnsi="Times New Roman" w:cs="Times New Roman"/>
                <w:sz w:val="24"/>
                <w:szCs w:val="24"/>
                <w:lang w:eastAsia="ru-RU"/>
              </w:rPr>
              <w:t>2 раза в год</w:t>
            </w:r>
          </w:p>
        </w:tc>
        <w:tc>
          <w:tcPr>
            <w:tcW w:w="1260"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4DD1" w:rsidRPr="00804DD1" w:rsidRDefault="00804DD1" w:rsidP="00804DD1">
            <w:pPr>
              <w:spacing w:after="0" w:line="240" w:lineRule="auto"/>
              <w:rPr>
                <w:rFonts w:ascii="Times New Roman" w:eastAsia="Times New Roman" w:hAnsi="Times New Roman" w:cs="Times New Roman"/>
                <w:sz w:val="24"/>
                <w:szCs w:val="24"/>
                <w:lang w:eastAsia="ru-RU"/>
              </w:rPr>
            </w:pPr>
          </w:p>
        </w:tc>
      </w:tr>
    </w:tbl>
    <w:p w:rsidR="003430AE" w:rsidRDefault="003430AE" w:rsidP="00804DD1">
      <w:pPr>
        <w:spacing w:before="100" w:beforeAutospacing="1" w:after="100" w:afterAutospacing="1" w:line="208" w:lineRule="atLeast"/>
        <w:rPr>
          <w:rFonts w:ascii="Arial" w:eastAsia="Times New Roman" w:hAnsi="Arial" w:cs="Arial"/>
          <w:color w:val="000000"/>
          <w:sz w:val="21"/>
          <w:szCs w:val="21"/>
          <w:lang w:eastAsia="ru-RU"/>
        </w:rPr>
      </w:pPr>
    </w:p>
    <w:p w:rsidR="003430AE" w:rsidRDefault="003430AE" w:rsidP="00804DD1">
      <w:pPr>
        <w:spacing w:before="100" w:beforeAutospacing="1" w:after="100" w:afterAutospacing="1" w:line="208" w:lineRule="atLeast"/>
        <w:rPr>
          <w:rFonts w:ascii="Arial" w:eastAsia="Times New Roman" w:hAnsi="Arial" w:cs="Arial"/>
          <w:color w:val="000000"/>
          <w:sz w:val="21"/>
          <w:szCs w:val="21"/>
          <w:lang w:eastAsia="ru-RU"/>
        </w:rPr>
      </w:pPr>
    </w:p>
    <w:p w:rsidR="00804DD1" w:rsidRPr="00804DD1" w:rsidRDefault="00804DD1" w:rsidP="00804DD1">
      <w:pPr>
        <w:spacing w:before="100" w:beforeAutospacing="1" w:after="100" w:afterAutospacing="1" w:line="208" w:lineRule="atLeast"/>
        <w:rPr>
          <w:rFonts w:ascii="Arial" w:eastAsia="Times New Roman" w:hAnsi="Arial" w:cs="Arial"/>
          <w:color w:val="000000"/>
          <w:sz w:val="21"/>
          <w:szCs w:val="21"/>
          <w:lang w:eastAsia="ru-RU"/>
        </w:rPr>
      </w:pPr>
      <w:proofErr w:type="gramStart"/>
      <w:r w:rsidRPr="00804DD1">
        <w:rPr>
          <w:rFonts w:ascii="Arial" w:eastAsia="Times New Roman" w:hAnsi="Arial" w:cs="Arial"/>
          <w:color w:val="000000"/>
          <w:sz w:val="21"/>
          <w:szCs w:val="21"/>
          <w:lang w:eastAsia="ru-RU"/>
        </w:rPr>
        <w:t>Ответственный</w:t>
      </w:r>
      <w:proofErr w:type="gramEnd"/>
      <w:r w:rsidRPr="00804DD1">
        <w:rPr>
          <w:rFonts w:ascii="Arial" w:eastAsia="Times New Roman" w:hAnsi="Arial" w:cs="Arial"/>
          <w:color w:val="000000"/>
          <w:sz w:val="21"/>
          <w:szCs w:val="21"/>
          <w:lang w:eastAsia="ru-RU"/>
        </w:rPr>
        <w:t xml:space="preserve"> за пожарную безопасность __________________________________________________</w:t>
      </w:r>
    </w:p>
    <w:p w:rsidR="003430AE" w:rsidRDefault="003430AE" w:rsidP="00804DD1">
      <w:pPr>
        <w:spacing w:before="245" w:after="100" w:afterAutospacing="1" w:line="301" w:lineRule="atLeast"/>
        <w:jc w:val="center"/>
        <w:rPr>
          <w:rFonts w:ascii="Arial" w:eastAsia="Times New Roman" w:hAnsi="Arial" w:cs="Arial"/>
          <w:b/>
          <w:bCs/>
          <w:color w:val="000000"/>
          <w:sz w:val="21"/>
          <w:szCs w:val="21"/>
          <w:lang w:eastAsia="ru-RU"/>
        </w:rPr>
      </w:pPr>
    </w:p>
    <w:p w:rsidR="003430AE" w:rsidRDefault="003430AE" w:rsidP="00804DD1">
      <w:pPr>
        <w:spacing w:before="245" w:after="100" w:afterAutospacing="1" w:line="301" w:lineRule="atLeast"/>
        <w:jc w:val="center"/>
        <w:rPr>
          <w:rFonts w:ascii="Arial" w:eastAsia="Times New Roman" w:hAnsi="Arial" w:cs="Arial"/>
          <w:b/>
          <w:bCs/>
          <w:color w:val="000000"/>
          <w:sz w:val="21"/>
          <w:szCs w:val="21"/>
          <w:lang w:eastAsia="ru-RU"/>
        </w:rPr>
      </w:pPr>
    </w:p>
    <w:p w:rsidR="00804DD1" w:rsidRPr="00804DD1" w:rsidRDefault="00804DD1" w:rsidP="00804DD1">
      <w:pPr>
        <w:spacing w:before="245" w:after="100" w:afterAutospacing="1" w:line="301" w:lineRule="atLeast"/>
        <w:jc w:val="center"/>
        <w:rPr>
          <w:rFonts w:ascii="Arial" w:eastAsia="Times New Roman" w:hAnsi="Arial" w:cs="Arial"/>
          <w:color w:val="000000"/>
          <w:sz w:val="21"/>
          <w:szCs w:val="21"/>
          <w:lang w:eastAsia="ru-RU"/>
        </w:rPr>
      </w:pPr>
      <w:r w:rsidRPr="00804DD1">
        <w:rPr>
          <w:rFonts w:ascii="Arial" w:eastAsia="Times New Roman" w:hAnsi="Arial" w:cs="Arial"/>
          <w:b/>
          <w:bCs/>
          <w:color w:val="000000"/>
          <w:sz w:val="21"/>
          <w:szCs w:val="21"/>
          <w:lang w:eastAsia="ru-RU"/>
        </w:rPr>
        <w:lastRenderedPageBreak/>
        <w:t>ИНСТРУКЦИЯ О МЕРАХ ПОЖАРНОЙ БЕЗОПАСНОСТИ В ОБРАЗОВАТЕЛЬНЫХ УЧРЕЖДЕНИЯХ. 1. Общие требования пожарной безопасности</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 каждом образовательном учреждении должна быть обеспечена пожарная безопасность работников и обучающихся.</w:t>
      </w:r>
    </w:p>
    <w:p w:rsidR="00804DD1" w:rsidRPr="00804DD1" w:rsidRDefault="00804DD1" w:rsidP="003430AE">
      <w:pPr>
        <w:shd w:val="clear" w:color="auto" w:fill="FFFFFF"/>
        <w:spacing w:after="0"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Для каждого </w:t>
      </w:r>
      <w:proofErr w:type="spellStart"/>
      <w:r w:rsidRPr="00804DD1">
        <w:rPr>
          <w:rFonts w:ascii="Arial" w:eastAsia="Times New Roman" w:hAnsi="Arial" w:cs="Arial"/>
          <w:color w:val="000000"/>
          <w:sz w:val="21"/>
          <w:szCs w:val="21"/>
          <w:lang w:eastAsia="ru-RU"/>
        </w:rPr>
        <w:t>взрыво</w:t>
      </w:r>
      <w:proofErr w:type="spellEnd"/>
      <w:r w:rsidRPr="00804DD1">
        <w:rPr>
          <w:rFonts w:ascii="Arial" w:eastAsia="Times New Roman" w:hAnsi="Arial" w:cs="Arial"/>
          <w:color w:val="000000"/>
          <w:sz w:val="21"/>
          <w:szCs w:val="21"/>
          <w:lang w:eastAsia="ru-RU"/>
        </w:rPr>
        <w:t>- или пожароопасного помещения или участка должны быть разработаны инструкции о мерах пожарной безопасности.</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Все работники учреждения должны допускаться к работе только после прохождения противопожарного инструктажа, а при выполнении должностных обязанностей проходить </w:t>
      </w:r>
      <w:proofErr w:type="gramStart"/>
      <w:r w:rsidRPr="00804DD1">
        <w:rPr>
          <w:rFonts w:ascii="Arial" w:eastAsia="Times New Roman" w:hAnsi="Arial" w:cs="Arial"/>
          <w:color w:val="000000"/>
          <w:sz w:val="21"/>
          <w:szCs w:val="21"/>
          <w:lang w:eastAsia="ru-RU"/>
        </w:rPr>
        <w:t>обучение по</w:t>
      </w:r>
      <w:proofErr w:type="gramEnd"/>
      <w:r w:rsidRPr="00804DD1">
        <w:rPr>
          <w:rFonts w:ascii="Arial" w:eastAsia="Times New Roman" w:hAnsi="Arial" w:cs="Arial"/>
          <w:color w:val="000000"/>
          <w:sz w:val="21"/>
          <w:szCs w:val="21"/>
          <w:lang w:eastAsia="ru-RU"/>
        </w:rPr>
        <w:t xml:space="preserve"> пожарной безопасности.</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Все категории работников учреждения обязаны соблюдать правила пожарной безопасности, утвержденные в установленном порядке, а также соблюдать и поддерживать противопожарный режим.</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Ответственных за пожарную безопасность отдельных помещений и всего электрохозяйства учреждения определяет руководитель.</w:t>
      </w:r>
    </w:p>
    <w:p w:rsidR="00804DD1" w:rsidRPr="00804DD1" w:rsidRDefault="00804DD1" w:rsidP="003430AE">
      <w:pPr>
        <w:shd w:val="clear" w:color="auto" w:fill="FFFFFF"/>
        <w:spacing w:after="0" w:line="208" w:lineRule="atLeast"/>
        <w:ind w:left="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Лица, виновные в нарушении действующих правил пожарной безопасности, несут уголовную, административную, дисциплинарную или иную ответственность в соответствии с действующим законодательством. Персональная ответственность за обеспечение пожарной безопасности учреждения возлагается на руководителя и должностных лиц образовательного учреждения.</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Приказом руководителя должен быть установлен противопожарный режим, в том числе:</w:t>
      </w:r>
    </w:p>
    <w:p w:rsidR="00804DD1" w:rsidRPr="00804DD1" w:rsidRDefault="00804DD1" w:rsidP="003430AE">
      <w:pPr>
        <w:shd w:val="clear" w:color="auto" w:fill="FFFFFF"/>
        <w:spacing w:after="0"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определены и оборудованы места для курения;</w:t>
      </w:r>
    </w:p>
    <w:p w:rsidR="00804DD1" w:rsidRPr="00804DD1" w:rsidRDefault="00804DD1" w:rsidP="00804DD1">
      <w:pPr>
        <w:numPr>
          <w:ilvl w:val="0"/>
          <w:numId w:val="19"/>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определен порядок обесточивания электрооборудования в случае пожара и по окончании рабочего дня;</w:t>
      </w:r>
    </w:p>
    <w:p w:rsidR="00804DD1" w:rsidRPr="00804DD1" w:rsidRDefault="00804DD1" w:rsidP="00804DD1">
      <w:pPr>
        <w:numPr>
          <w:ilvl w:val="0"/>
          <w:numId w:val="19"/>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регламентирован порядок проведения временных огневых и других пожароопасных работ; порядок осмотра и закрытия помещений после окончания работы; действия работников при обнаружении пожара;</w:t>
      </w:r>
    </w:p>
    <w:p w:rsidR="00804DD1" w:rsidRPr="00804DD1" w:rsidRDefault="00804DD1" w:rsidP="00804DD1">
      <w:pPr>
        <w:numPr>
          <w:ilvl w:val="0"/>
          <w:numId w:val="19"/>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разработан схематический план эвакуации людей при пожаре, в соответствии с которым не реже 1 раза в полугодие должны проводиться практические тренировки всех задействованных для эвакуации работников и обучающихся. Для учреждений с ночным пребыванием обучающихся (школы-интернаты, общежития, детские сады) в плане должны предусматриваться 2 варианта действий: в дневное и ночное время.</w:t>
      </w:r>
    </w:p>
    <w:p w:rsidR="00804DD1" w:rsidRPr="00804DD1" w:rsidRDefault="00804DD1" w:rsidP="00804DD1">
      <w:pPr>
        <w:shd w:val="clear" w:color="auto" w:fill="FFFFFF"/>
        <w:spacing w:before="100" w:beforeAutospacing="1" w:after="100" w:afterAutospacing="1"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 зданиях и сооружениях при единовременном нахождении на этаже более 10 человек долж</w:t>
      </w:r>
      <w:r w:rsidRPr="00804DD1">
        <w:rPr>
          <w:rFonts w:ascii="Arial" w:eastAsia="Times New Roman" w:hAnsi="Arial" w:cs="Arial"/>
          <w:color w:val="000000"/>
          <w:sz w:val="21"/>
          <w:szCs w:val="21"/>
          <w:lang w:eastAsia="ru-RU"/>
        </w:rPr>
        <w:softHyphen/>
        <w:t>ны быть разработаны и на видных местах вывешены планы (схемы) эвакуации людей в случае пожара, а также преду</w:t>
      </w:r>
      <w:r w:rsidRPr="00804DD1">
        <w:rPr>
          <w:rFonts w:ascii="Arial" w:eastAsia="Times New Roman" w:hAnsi="Arial" w:cs="Arial"/>
          <w:color w:val="000000"/>
          <w:sz w:val="21"/>
          <w:szCs w:val="21"/>
          <w:lang w:eastAsia="ru-RU"/>
        </w:rPr>
        <w:softHyphen/>
        <w:t>смотрена система (установка) оповещения людей о пожаре.</w:t>
      </w:r>
    </w:p>
    <w:p w:rsidR="00804DD1" w:rsidRPr="00804DD1" w:rsidRDefault="00804DD1" w:rsidP="00804DD1">
      <w:pPr>
        <w:shd w:val="clear" w:color="auto" w:fill="FFFFFF"/>
        <w:spacing w:before="100" w:beforeAutospacing="1" w:after="100" w:afterAutospacing="1"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Руководитель учреждения с массовым пребыванием людей (50 человек и более) в дополнение к схематическому плану эва</w:t>
      </w:r>
      <w:r w:rsidRPr="00804DD1">
        <w:rPr>
          <w:rFonts w:ascii="Arial" w:eastAsia="Times New Roman" w:hAnsi="Arial" w:cs="Arial"/>
          <w:color w:val="000000"/>
          <w:sz w:val="21"/>
          <w:szCs w:val="21"/>
          <w:lang w:eastAsia="ru-RU"/>
        </w:rPr>
        <w:softHyphen/>
        <w:t>куации людей при пожаре обязан разработать инструкцию, определяющую действия персонала по обеспечению безопасной и быстрой эвакуации людей.</w:t>
      </w:r>
    </w:p>
    <w:p w:rsidR="00804DD1" w:rsidRPr="00804DD1" w:rsidRDefault="00804DD1" w:rsidP="00804DD1">
      <w:pPr>
        <w:shd w:val="clear" w:color="auto" w:fill="FFFFFF"/>
        <w:spacing w:before="100" w:beforeAutospacing="1" w:after="100" w:afterAutospacing="1"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Количество эвакуационных выходов, их размеры, условия освещения и обеспечения </w:t>
      </w:r>
      <w:proofErr w:type="spellStart"/>
      <w:r w:rsidRPr="00804DD1">
        <w:rPr>
          <w:rFonts w:ascii="Arial" w:eastAsia="Times New Roman" w:hAnsi="Arial" w:cs="Arial"/>
          <w:color w:val="000000"/>
          <w:sz w:val="21"/>
          <w:szCs w:val="21"/>
          <w:lang w:eastAsia="ru-RU"/>
        </w:rPr>
        <w:t>незадымленности</w:t>
      </w:r>
      <w:proofErr w:type="spellEnd"/>
      <w:r w:rsidRPr="00804DD1">
        <w:rPr>
          <w:rFonts w:ascii="Arial" w:eastAsia="Times New Roman" w:hAnsi="Arial" w:cs="Arial"/>
          <w:color w:val="000000"/>
          <w:sz w:val="21"/>
          <w:szCs w:val="21"/>
          <w:lang w:eastAsia="ru-RU"/>
        </w:rPr>
        <w:t>, а также протяженность путей эвакуации должны соответствовать противопожарным нормам строительного проектирования.</w:t>
      </w:r>
    </w:p>
    <w:p w:rsidR="00804DD1" w:rsidRPr="00804DD1" w:rsidRDefault="00804DD1" w:rsidP="00804DD1">
      <w:pPr>
        <w:shd w:val="clear" w:color="auto" w:fill="FFFFFF"/>
        <w:spacing w:before="100" w:beforeAutospacing="1" w:after="100" w:afterAutospacing="1"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 коридорах и на дверях эвакуационных выходов должны быть предписывающие и указательные знаки безопасности.</w:t>
      </w:r>
    </w:p>
    <w:p w:rsidR="00804DD1" w:rsidRPr="00804DD1" w:rsidRDefault="00804DD1" w:rsidP="00804DD1">
      <w:pPr>
        <w:shd w:val="clear" w:color="auto" w:fill="FFFFFF"/>
        <w:spacing w:before="100" w:beforeAutospacing="1" w:after="100" w:afterAutospacing="1"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Все двери эвакуационных выходов должны свобод</w:t>
      </w:r>
      <w:r w:rsidRPr="00804DD1">
        <w:rPr>
          <w:rFonts w:ascii="Arial" w:eastAsia="Times New Roman" w:hAnsi="Arial" w:cs="Arial"/>
          <w:color w:val="000000"/>
          <w:sz w:val="21"/>
          <w:szCs w:val="21"/>
          <w:lang w:eastAsia="ru-RU"/>
        </w:rPr>
        <w:softHyphen/>
        <w:t xml:space="preserve">но открываться в сторону выхода из помещений. При пребывании людей в помещении двери могут запираться лишь на внутренние </w:t>
      </w:r>
      <w:proofErr w:type="spellStart"/>
      <w:r w:rsidRPr="00804DD1">
        <w:rPr>
          <w:rFonts w:ascii="Arial" w:eastAsia="Times New Roman" w:hAnsi="Arial" w:cs="Arial"/>
          <w:color w:val="000000"/>
          <w:sz w:val="21"/>
          <w:szCs w:val="21"/>
          <w:lang w:eastAsia="ru-RU"/>
        </w:rPr>
        <w:t>легкооткрывающиеся</w:t>
      </w:r>
      <w:proofErr w:type="spellEnd"/>
      <w:r w:rsidRPr="00804DD1">
        <w:rPr>
          <w:rFonts w:ascii="Arial" w:eastAsia="Times New Roman" w:hAnsi="Arial" w:cs="Arial"/>
          <w:color w:val="000000"/>
          <w:sz w:val="21"/>
          <w:szCs w:val="21"/>
          <w:lang w:eastAsia="ru-RU"/>
        </w:rPr>
        <w:t xml:space="preserve"> запоры.</w:t>
      </w:r>
    </w:p>
    <w:p w:rsidR="00804DD1" w:rsidRPr="00804DD1" w:rsidRDefault="00804DD1" w:rsidP="00804DD1">
      <w:pP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b/>
          <w:bCs/>
          <w:color w:val="000000"/>
          <w:sz w:val="21"/>
          <w:szCs w:val="21"/>
          <w:lang w:eastAsia="ru-RU"/>
        </w:rPr>
        <w:t>Запрещается:</w:t>
      </w:r>
    </w:p>
    <w:p w:rsidR="00804DD1" w:rsidRPr="00804DD1" w:rsidRDefault="00804DD1" w:rsidP="00804DD1">
      <w:pPr>
        <w:numPr>
          <w:ilvl w:val="0"/>
          <w:numId w:val="20"/>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proofErr w:type="gramStart"/>
      <w:r w:rsidRPr="00804DD1">
        <w:rPr>
          <w:rFonts w:ascii="Arial" w:eastAsia="Times New Roman" w:hAnsi="Arial" w:cs="Arial"/>
          <w:color w:val="000000"/>
          <w:sz w:val="21"/>
          <w:szCs w:val="21"/>
          <w:lang w:eastAsia="ru-RU"/>
        </w:rPr>
        <w:t>загромождать проходы, коридоры, тамбуры, галереи, лиф</w:t>
      </w:r>
      <w:r w:rsidRPr="00804DD1">
        <w:rPr>
          <w:rFonts w:ascii="Arial" w:eastAsia="Times New Roman" w:hAnsi="Arial" w:cs="Arial"/>
          <w:color w:val="000000"/>
          <w:sz w:val="21"/>
          <w:szCs w:val="21"/>
          <w:lang w:eastAsia="ru-RU"/>
        </w:rPr>
        <w:softHyphen/>
        <w:t>товые холлы, лестничные площадки, марши лестниц и люки мебелью, шкафами, оборудованием, различными материалами, а также забивать двери эвакуационных выходов;</w:t>
      </w:r>
      <w:proofErr w:type="gramEnd"/>
    </w:p>
    <w:p w:rsidR="00804DD1" w:rsidRPr="00804DD1" w:rsidRDefault="00804DD1" w:rsidP="00804DD1">
      <w:pPr>
        <w:numPr>
          <w:ilvl w:val="0"/>
          <w:numId w:val="20"/>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устраивать в тамбурах сушилки одежды любой конструкции, вешалки для одежды и гардеробы, хранение (в том числе временное) любого инвентаря и материалов;</w:t>
      </w:r>
    </w:p>
    <w:p w:rsidR="00804DD1" w:rsidRPr="00804DD1" w:rsidRDefault="00804DD1" w:rsidP="00804DD1">
      <w:pPr>
        <w:numPr>
          <w:ilvl w:val="0"/>
          <w:numId w:val="20"/>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устраивать на путях эвакуации пороги, турникеты, раз</w:t>
      </w:r>
      <w:r w:rsidRPr="00804DD1">
        <w:rPr>
          <w:rFonts w:ascii="Arial" w:eastAsia="Times New Roman" w:hAnsi="Arial" w:cs="Arial"/>
          <w:color w:val="000000"/>
          <w:sz w:val="21"/>
          <w:szCs w:val="21"/>
          <w:lang w:eastAsia="ru-RU"/>
        </w:rPr>
        <w:softHyphen/>
        <w:t>движные, подъемные и вращающиеся двери и другие устрой</w:t>
      </w:r>
      <w:r w:rsidRPr="00804DD1">
        <w:rPr>
          <w:rFonts w:ascii="Arial" w:eastAsia="Times New Roman" w:hAnsi="Arial" w:cs="Arial"/>
          <w:color w:val="000000"/>
          <w:sz w:val="21"/>
          <w:szCs w:val="21"/>
          <w:lang w:eastAsia="ru-RU"/>
        </w:rPr>
        <w:softHyphen/>
        <w:t>ства, препятствующие свободной эвакуации людей;</w:t>
      </w:r>
    </w:p>
    <w:p w:rsidR="00804DD1" w:rsidRPr="00804DD1" w:rsidRDefault="00804DD1" w:rsidP="00804DD1">
      <w:pPr>
        <w:numPr>
          <w:ilvl w:val="0"/>
          <w:numId w:val="20"/>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lastRenderedPageBreak/>
        <w:t>фиксировать самозакрывающиеся двери лестничных кле</w:t>
      </w:r>
      <w:r w:rsidRPr="00804DD1">
        <w:rPr>
          <w:rFonts w:ascii="Arial" w:eastAsia="Times New Roman" w:hAnsi="Arial" w:cs="Arial"/>
          <w:color w:val="000000"/>
          <w:sz w:val="21"/>
          <w:szCs w:val="21"/>
          <w:lang w:eastAsia="ru-RU"/>
        </w:rPr>
        <w:softHyphen/>
        <w:t>ток, коридоров, холлов и тамбуров в открытом положении (если для этих целей не используются автоматические устройства, срабатывающие при пожаре), а также снимать их;</w:t>
      </w:r>
    </w:p>
    <w:p w:rsidR="00804DD1" w:rsidRPr="00804DD1" w:rsidRDefault="00804DD1" w:rsidP="00804DD1">
      <w:pPr>
        <w:numPr>
          <w:ilvl w:val="0"/>
          <w:numId w:val="20"/>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остеклять или закрывать жалюзи воздушных зон в незадымляемых лестничных клетках;</w:t>
      </w:r>
    </w:p>
    <w:p w:rsidR="00804DD1" w:rsidRPr="00804DD1" w:rsidRDefault="00804DD1" w:rsidP="00804DD1">
      <w:pPr>
        <w:numPr>
          <w:ilvl w:val="0"/>
          <w:numId w:val="20"/>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заменять армированное стекло обычным </w:t>
      </w:r>
      <w:proofErr w:type="gramStart"/>
      <w:r w:rsidRPr="00804DD1">
        <w:rPr>
          <w:rFonts w:ascii="Arial" w:eastAsia="Times New Roman" w:hAnsi="Arial" w:cs="Arial"/>
          <w:color w:val="000000"/>
          <w:sz w:val="21"/>
          <w:szCs w:val="21"/>
          <w:lang w:eastAsia="ru-RU"/>
        </w:rPr>
        <w:t>при</w:t>
      </w:r>
      <w:proofErr w:type="gramEnd"/>
      <w:r w:rsidRPr="00804DD1">
        <w:rPr>
          <w:rFonts w:ascii="Arial" w:eastAsia="Times New Roman" w:hAnsi="Arial" w:cs="Arial"/>
          <w:color w:val="000000"/>
          <w:sz w:val="21"/>
          <w:szCs w:val="21"/>
          <w:lang w:eastAsia="ru-RU"/>
        </w:rPr>
        <w:t xml:space="preserve"> в остеклении дверей и фрамуг.</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 зданиях с массовым пребыванием людей на слу</w:t>
      </w:r>
      <w:r w:rsidRPr="00804DD1">
        <w:rPr>
          <w:rFonts w:ascii="Arial" w:eastAsia="Times New Roman" w:hAnsi="Arial" w:cs="Arial"/>
          <w:color w:val="000000"/>
          <w:sz w:val="21"/>
          <w:szCs w:val="21"/>
          <w:lang w:eastAsia="ru-RU"/>
        </w:rPr>
        <w:softHyphen/>
        <w:t>чай отключения электроэнерг</w:t>
      </w:r>
      <w:proofErr w:type="gramStart"/>
      <w:r w:rsidRPr="00804DD1">
        <w:rPr>
          <w:rFonts w:ascii="Arial" w:eastAsia="Times New Roman" w:hAnsi="Arial" w:cs="Arial"/>
          <w:color w:val="000000"/>
          <w:sz w:val="21"/>
          <w:szCs w:val="21"/>
          <w:lang w:eastAsia="ru-RU"/>
        </w:rPr>
        <w:t>ии у о</w:t>
      </w:r>
      <w:proofErr w:type="gramEnd"/>
      <w:r w:rsidRPr="00804DD1">
        <w:rPr>
          <w:rFonts w:ascii="Arial" w:eastAsia="Times New Roman" w:hAnsi="Arial" w:cs="Arial"/>
          <w:color w:val="000000"/>
          <w:sz w:val="21"/>
          <w:szCs w:val="21"/>
          <w:lang w:eastAsia="ru-RU"/>
        </w:rPr>
        <w:t>бслуживающего персонала должны быть электрические фонари с автономным питанием.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Ковры, ковровые дорожки и другие покрытия полов в помещениях с массовым пребыванием людей должны надежно крепиться к полу.</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Перед началом отопительного сезона печи, котель</w:t>
      </w:r>
      <w:r w:rsidRPr="00804DD1">
        <w:rPr>
          <w:rFonts w:ascii="Arial" w:eastAsia="Times New Roman" w:hAnsi="Arial" w:cs="Arial"/>
          <w:color w:val="000000"/>
          <w:sz w:val="21"/>
          <w:szCs w:val="21"/>
          <w:lang w:eastAsia="ru-RU"/>
        </w:rPr>
        <w:softHyphen/>
        <w:t xml:space="preserve">ные, </w:t>
      </w:r>
      <w:proofErr w:type="spellStart"/>
      <w:r w:rsidRPr="00804DD1">
        <w:rPr>
          <w:rFonts w:ascii="Arial" w:eastAsia="Times New Roman" w:hAnsi="Arial" w:cs="Arial"/>
          <w:color w:val="000000"/>
          <w:sz w:val="21"/>
          <w:szCs w:val="21"/>
          <w:lang w:eastAsia="ru-RU"/>
        </w:rPr>
        <w:t>теплогенераторные</w:t>
      </w:r>
      <w:proofErr w:type="spellEnd"/>
      <w:r w:rsidRPr="00804DD1">
        <w:rPr>
          <w:rFonts w:ascii="Arial" w:eastAsia="Times New Roman" w:hAnsi="Arial" w:cs="Arial"/>
          <w:color w:val="000000"/>
          <w:sz w:val="21"/>
          <w:szCs w:val="21"/>
          <w:lang w:eastAsia="ru-RU"/>
        </w:rPr>
        <w:t xml:space="preserve"> и калориферные установки, другие отопительные приборы и системы должны быть проверены и отремонтированы. Неисправные печи и другие отопительные приборы и системы к эксплуатации не допускаются.</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Сети противопожарного водопровода должны нахо</w:t>
      </w:r>
      <w:r w:rsidRPr="00804DD1">
        <w:rPr>
          <w:rFonts w:ascii="Arial" w:eastAsia="Times New Roman" w:hAnsi="Arial" w:cs="Arial"/>
          <w:color w:val="000000"/>
          <w:sz w:val="21"/>
          <w:szCs w:val="21"/>
          <w:lang w:eastAsia="ru-RU"/>
        </w:rPr>
        <w:softHyphen/>
        <w:t>диться в исправном состоянии и обеспечивать требуемый по нормам расход воды на нужды пожаротушения. Проверка их работоспособности должна осуществляться не реже двух раз в год (весной и осенью).</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Пожарные гидранты должны находиться в исправном со</w:t>
      </w:r>
      <w:r w:rsidRPr="00804DD1">
        <w:rPr>
          <w:rFonts w:ascii="Arial" w:eastAsia="Times New Roman" w:hAnsi="Arial" w:cs="Arial"/>
          <w:color w:val="000000"/>
          <w:sz w:val="21"/>
          <w:szCs w:val="21"/>
          <w:lang w:eastAsia="ru-RU"/>
        </w:rPr>
        <w:softHyphen/>
        <w:t>стоянии, а в зимнее время должны быть утеплены и очищены от снега и льда.</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 xml:space="preserve">При отключении участков водопроводной сети и гидрантов или уменьшении </w:t>
      </w:r>
      <w:proofErr w:type="gramStart"/>
      <w:r w:rsidRPr="00804DD1">
        <w:rPr>
          <w:rFonts w:ascii="Arial" w:eastAsia="Times New Roman" w:hAnsi="Arial" w:cs="Arial"/>
          <w:color w:val="000000"/>
          <w:sz w:val="21"/>
          <w:szCs w:val="21"/>
          <w:lang w:eastAsia="ru-RU"/>
        </w:rPr>
        <w:t>давления</w:t>
      </w:r>
      <w:proofErr w:type="gramEnd"/>
      <w:r w:rsidRPr="00804DD1">
        <w:rPr>
          <w:rFonts w:ascii="Arial" w:eastAsia="Times New Roman" w:hAnsi="Arial" w:cs="Arial"/>
          <w:color w:val="000000"/>
          <w:sz w:val="21"/>
          <w:szCs w:val="21"/>
          <w:lang w:eastAsia="ru-RU"/>
        </w:rPr>
        <w:t xml:space="preserve"> в сети ниже требуемого необходимо извещать об этом территориальное подразделение пожарной охраны.</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Электроснабжение учреждения должно обеспечивать бес</w:t>
      </w:r>
      <w:r w:rsidRPr="00804DD1">
        <w:rPr>
          <w:rFonts w:ascii="Arial" w:eastAsia="Times New Roman" w:hAnsi="Arial" w:cs="Arial"/>
          <w:color w:val="000000"/>
          <w:sz w:val="21"/>
          <w:szCs w:val="21"/>
          <w:lang w:eastAsia="ru-RU"/>
        </w:rPr>
        <w:softHyphen/>
        <w:t>перебойное питание электродвигателей пожарных насосов.</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Пожарные краны внутреннего противопожарного во</w:t>
      </w:r>
      <w:r w:rsidRPr="00804DD1">
        <w:rPr>
          <w:rFonts w:ascii="Arial" w:eastAsia="Times New Roman" w:hAnsi="Arial" w:cs="Arial"/>
          <w:color w:val="000000"/>
          <w:sz w:val="21"/>
          <w:szCs w:val="21"/>
          <w:lang w:eastAsia="ru-RU"/>
        </w:rPr>
        <w:softHyphen/>
        <w:t xml:space="preserve">допровода должны быть укомплектованы рукавами и стволами. Пожарный рукав должен быть присоединен к крану и стволу. Необходимо не реже одного раза </w:t>
      </w:r>
      <w:proofErr w:type="gramStart"/>
      <w:r w:rsidRPr="00804DD1">
        <w:rPr>
          <w:rFonts w:ascii="Arial" w:eastAsia="Times New Roman" w:hAnsi="Arial" w:cs="Arial"/>
          <w:color w:val="000000"/>
          <w:sz w:val="21"/>
          <w:szCs w:val="21"/>
          <w:lang w:eastAsia="ru-RU"/>
        </w:rPr>
        <w:t>в</w:t>
      </w:r>
      <w:proofErr w:type="gramEnd"/>
      <w:r w:rsidRPr="00804DD1">
        <w:rPr>
          <w:rFonts w:ascii="Arial" w:eastAsia="Times New Roman" w:hAnsi="Arial" w:cs="Arial"/>
          <w:color w:val="000000"/>
          <w:sz w:val="21"/>
          <w:szCs w:val="21"/>
          <w:lang w:eastAsia="ru-RU"/>
        </w:rPr>
        <w:t xml:space="preserve"> б </w:t>
      </w:r>
      <w:proofErr w:type="gramStart"/>
      <w:r w:rsidRPr="00804DD1">
        <w:rPr>
          <w:rFonts w:ascii="Arial" w:eastAsia="Times New Roman" w:hAnsi="Arial" w:cs="Arial"/>
          <w:color w:val="000000"/>
          <w:sz w:val="21"/>
          <w:szCs w:val="21"/>
          <w:lang w:eastAsia="ru-RU"/>
        </w:rPr>
        <w:t>месяцев</w:t>
      </w:r>
      <w:proofErr w:type="gramEnd"/>
      <w:r w:rsidRPr="00804DD1">
        <w:rPr>
          <w:rFonts w:ascii="Arial" w:eastAsia="Times New Roman" w:hAnsi="Arial" w:cs="Arial"/>
          <w:color w:val="000000"/>
          <w:sz w:val="21"/>
          <w:szCs w:val="21"/>
          <w:lang w:eastAsia="ru-RU"/>
        </w:rPr>
        <w:t xml:space="preserve"> производить пере</w:t>
      </w:r>
      <w:r w:rsidRPr="00804DD1">
        <w:rPr>
          <w:rFonts w:ascii="Arial" w:eastAsia="Times New Roman" w:hAnsi="Arial" w:cs="Arial"/>
          <w:color w:val="000000"/>
          <w:sz w:val="21"/>
          <w:szCs w:val="21"/>
          <w:lang w:eastAsia="ru-RU"/>
        </w:rPr>
        <w:softHyphen/>
        <w:t>мотку льняных рукавов на новую складку.</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Установки пожарной автоматики должны находиться в исправном состоянии и постоянной готовности, соответство</w:t>
      </w:r>
      <w:r w:rsidRPr="00804DD1">
        <w:rPr>
          <w:rFonts w:ascii="Arial" w:eastAsia="Times New Roman" w:hAnsi="Arial" w:cs="Arial"/>
          <w:color w:val="000000"/>
          <w:sz w:val="21"/>
          <w:szCs w:val="21"/>
          <w:lang w:eastAsia="ru-RU"/>
        </w:rPr>
        <w:softHyphen/>
        <w:t>вать проектной документации.</w:t>
      </w:r>
    </w:p>
    <w:p w:rsidR="00804DD1" w:rsidRPr="00804DD1" w:rsidRDefault="00804DD1" w:rsidP="003430AE">
      <w:pPr>
        <w:shd w:val="clear" w:color="auto" w:fill="FFFFFF"/>
        <w:spacing w:after="0" w:line="208" w:lineRule="atLeast"/>
        <w:rPr>
          <w:rFonts w:ascii="Arial" w:eastAsia="Times New Roman" w:hAnsi="Arial" w:cs="Arial"/>
          <w:color w:val="000000"/>
          <w:sz w:val="21"/>
          <w:szCs w:val="21"/>
          <w:lang w:eastAsia="ru-RU"/>
        </w:rPr>
      </w:pPr>
      <w:proofErr w:type="gramStart"/>
      <w:r w:rsidRPr="00804DD1">
        <w:rPr>
          <w:rFonts w:ascii="Arial" w:eastAsia="Times New Roman" w:hAnsi="Arial" w:cs="Arial"/>
          <w:color w:val="000000"/>
          <w:sz w:val="21"/>
          <w:szCs w:val="21"/>
          <w:lang w:eastAsia="ru-RU"/>
        </w:rPr>
        <w:t>Перевод установок с автоматического пуска на ручной не допускается, за исключением случаев, оговоренных в нормах и правилах.</w:t>
      </w:r>
      <w:proofErr w:type="gramEnd"/>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Огнетушители должны размещаться в легкодоступных местах на высоте не более 1,5 м, где исключено их повреждение, попадание на них прямых солнечных лучей, непосредственное воздействие отопитель</w:t>
      </w:r>
      <w:r w:rsidRPr="00804DD1">
        <w:rPr>
          <w:rFonts w:ascii="Arial" w:eastAsia="Times New Roman" w:hAnsi="Arial" w:cs="Arial"/>
          <w:color w:val="000000"/>
          <w:sz w:val="21"/>
          <w:szCs w:val="21"/>
          <w:lang w:eastAsia="ru-RU"/>
        </w:rPr>
        <w:softHyphen/>
        <w:t>ных и нагревательных приборов.</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Системы оповещения о пожаре должны обеспечивать передачу сигналов оповещения одновременно по всему зданию (зданиям) учреждения или выборочно в отдельные его части (корпуса, этажи и т.п.)</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В детских дошкольных учреждениях и спальных корпусах школ-интернатов оповещается только обслуживающий персонал.</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Руководителем учреждения должен быть определен круг лиц, которые имеют право приводить в действие систему оповещения о пожаре.</w:t>
      </w:r>
    </w:p>
    <w:p w:rsidR="00804DD1" w:rsidRP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Территория образовательного учреждения должна постоянно содержаться в чис</w:t>
      </w:r>
      <w:r w:rsidRPr="00804DD1">
        <w:rPr>
          <w:rFonts w:ascii="Arial" w:eastAsia="Times New Roman" w:hAnsi="Arial" w:cs="Arial"/>
          <w:color w:val="000000"/>
          <w:sz w:val="21"/>
          <w:szCs w:val="21"/>
          <w:lang w:eastAsia="ru-RU"/>
        </w:rPr>
        <w:softHyphen/>
        <w:t>тоте. Отходы горючих материалов, опавшие листья и сухую траву следует регулярно убирать и вывозить с территории.</w:t>
      </w:r>
    </w:p>
    <w:p w:rsidR="00804DD1" w:rsidRDefault="00804DD1" w:rsidP="003430AE">
      <w:pPr>
        <w:shd w:val="clear" w:color="auto" w:fill="FFFFFF"/>
        <w:spacing w:after="0" w:line="208" w:lineRule="atLeast"/>
        <w:ind w:firstLine="706"/>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Двери (люки) чердачных и технических помещений должны быть постоянно закрыты на замок.</w:t>
      </w:r>
    </w:p>
    <w:p w:rsidR="003430AE" w:rsidRPr="00804DD1" w:rsidRDefault="003430AE" w:rsidP="003430AE">
      <w:pPr>
        <w:shd w:val="clear" w:color="auto" w:fill="FFFFFF"/>
        <w:spacing w:after="0" w:line="208" w:lineRule="atLeast"/>
        <w:ind w:firstLine="706"/>
        <w:rPr>
          <w:rFonts w:ascii="Arial" w:eastAsia="Times New Roman" w:hAnsi="Arial" w:cs="Arial"/>
          <w:color w:val="000000"/>
          <w:sz w:val="21"/>
          <w:szCs w:val="21"/>
          <w:lang w:eastAsia="ru-RU"/>
        </w:rPr>
      </w:pPr>
    </w:p>
    <w:p w:rsidR="00804DD1" w:rsidRPr="00804DD1" w:rsidRDefault="00804DD1" w:rsidP="003430AE">
      <w:pPr>
        <w:shd w:val="clear" w:color="auto" w:fill="FFFFFF"/>
        <w:spacing w:after="0" w:line="208" w:lineRule="atLeast"/>
        <w:rPr>
          <w:rFonts w:ascii="Arial" w:eastAsia="Times New Roman" w:hAnsi="Arial" w:cs="Arial"/>
          <w:color w:val="000000"/>
          <w:sz w:val="21"/>
          <w:szCs w:val="21"/>
          <w:lang w:eastAsia="ru-RU"/>
        </w:rPr>
      </w:pPr>
      <w:r w:rsidRPr="00804DD1">
        <w:rPr>
          <w:rFonts w:ascii="Arial" w:eastAsia="Times New Roman" w:hAnsi="Arial" w:cs="Arial"/>
          <w:b/>
          <w:bCs/>
          <w:color w:val="000000"/>
          <w:sz w:val="21"/>
          <w:szCs w:val="21"/>
          <w:lang w:eastAsia="ru-RU"/>
        </w:rPr>
        <w:t>Запрещается:</w:t>
      </w:r>
    </w:p>
    <w:p w:rsidR="00804DD1" w:rsidRPr="00804DD1" w:rsidRDefault="00804DD1" w:rsidP="00804DD1">
      <w:pPr>
        <w:numPr>
          <w:ilvl w:val="0"/>
          <w:numId w:val="21"/>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Проживать в здании учреждения обслуживающему персоналу и другим лицам.</w:t>
      </w:r>
    </w:p>
    <w:p w:rsidR="00804DD1" w:rsidRPr="00804DD1" w:rsidRDefault="00804DD1" w:rsidP="00804DD1">
      <w:pPr>
        <w:numPr>
          <w:ilvl w:val="0"/>
          <w:numId w:val="21"/>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Хранить в здании учреждения легковоспламеняющиеся, горючие жидкости и другие легковоспламеняющиеся материалы.</w:t>
      </w:r>
    </w:p>
    <w:p w:rsidR="00804DD1" w:rsidRPr="00804DD1" w:rsidRDefault="00804DD1" w:rsidP="00804DD1">
      <w:pPr>
        <w:numPr>
          <w:ilvl w:val="0"/>
          <w:numId w:val="21"/>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Использовать для отделки стен и потолков горючие материалы.</w:t>
      </w:r>
    </w:p>
    <w:p w:rsidR="00804DD1" w:rsidRPr="00804DD1" w:rsidRDefault="00804DD1" w:rsidP="00804DD1">
      <w:pPr>
        <w:numPr>
          <w:ilvl w:val="0"/>
          <w:numId w:val="21"/>
        </w:numPr>
        <w:pBdr>
          <w:top w:val="single" w:sz="4" w:space="3" w:color="auto"/>
          <w:left w:val="single" w:sz="4" w:space="3" w:color="auto"/>
          <w:bottom w:val="single" w:sz="4" w:space="3" w:color="auto"/>
          <w:right w:val="single" w:sz="4" w:space="3" w:color="auto"/>
        </w:pBdr>
        <w:shd w:val="clear" w:color="auto" w:fill="FFFFFF"/>
        <w:spacing w:before="100" w:beforeAutospacing="1" w:after="100" w:afterAutospacing="1" w:line="208" w:lineRule="atLeast"/>
        <w:rPr>
          <w:rFonts w:ascii="Arial" w:eastAsia="Times New Roman" w:hAnsi="Arial" w:cs="Arial"/>
          <w:color w:val="000000"/>
          <w:sz w:val="21"/>
          <w:szCs w:val="21"/>
          <w:lang w:eastAsia="ru-RU"/>
        </w:rPr>
      </w:pPr>
      <w:r w:rsidRPr="00804DD1">
        <w:rPr>
          <w:rFonts w:ascii="Arial" w:eastAsia="Times New Roman" w:hAnsi="Arial" w:cs="Arial"/>
          <w:color w:val="000000"/>
          <w:sz w:val="21"/>
          <w:szCs w:val="21"/>
          <w:lang w:eastAsia="ru-RU"/>
        </w:rPr>
        <w:t>Снимать предусмотренные проектом двери вестибюлей, холлов, коридоров, тамбуров и лестничных клеток.</w:t>
      </w:r>
    </w:p>
    <w:p w:rsidR="00804DD1" w:rsidRPr="00804DD1" w:rsidRDefault="00804DD1" w:rsidP="00804DD1">
      <w:pPr>
        <w:spacing w:after="0" w:line="240" w:lineRule="auto"/>
        <w:rPr>
          <w:rFonts w:ascii="Times New Roman" w:eastAsia="Times New Roman" w:hAnsi="Times New Roman" w:cs="Times New Roman"/>
          <w:sz w:val="24"/>
          <w:szCs w:val="24"/>
          <w:lang w:eastAsia="ru-RU"/>
        </w:rPr>
      </w:pPr>
    </w:p>
    <w:p w:rsidR="00804DD1" w:rsidRPr="00804DD1" w:rsidRDefault="00A20B37" w:rsidP="00804DD1">
      <w:pPr>
        <w:spacing w:after="0" w:line="240" w:lineRule="auto"/>
        <w:rPr>
          <w:rFonts w:ascii="Times New Roman" w:eastAsia="Times New Roman" w:hAnsi="Times New Roman" w:cs="Times New Roman"/>
          <w:sz w:val="24"/>
          <w:szCs w:val="24"/>
          <w:lang w:eastAsia="ru-RU"/>
        </w:rPr>
      </w:pPr>
      <w:r w:rsidRPr="00A20B37">
        <w:rPr>
          <w:rFonts w:ascii="Times New Roman" w:eastAsia="Times New Roman" w:hAnsi="Times New Roman" w:cs="Times New Roman"/>
          <w:sz w:val="24"/>
          <w:szCs w:val="24"/>
          <w:lang w:eastAsia="ru-RU"/>
        </w:rPr>
        <w:pict>
          <v:rect id="_x0000_i1025" style="width:0;height:1.5pt" o:hrstd="t" o:hrnoshade="t" o:hr="t" fillcolor="black" stroked="f"/>
        </w:pict>
      </w:r>
    </w:p>
    <w:p w:rsidR="00804DD1" w:rsidRPr="00804DD1" w:rsidRDefault="00804DD1" w:rsidP="00804DD1">
      <w:pPr>
        <w:shd w:val="clear" w:color="auto" w:fill="F9F9F7"/>
        <w:spacing w:line="240" w:lineRule="auto"/>
        <w:rPr>
          <w:rFonts w:ascii="Arial" w:eastAsia="Times New Roman" w:hAnsi="Arial" w:cs="Arial"/>
          <w:color w:val="000000"/>
          <w:sz w:val="28"/>
          <w:szCs w:val="28"/>
          <w:lang w:eastAsia="ru-RU"/>
        </w:rPr>
      </w:pPr>
    </w:p>
    <w:p w:rsidR="00804DD1" w:rsidRPr="00804DD1" w:rsidRDefault="00A20B37" w:rsidP="00AC7825">
      <w:pPr>
        <w:spacing w:after="0" w:line="240" w:lineRule="auto"/>
        <w:rPr>
          <w:rFonts w:ascii="Arial" w:eastAsia="Times New Roman" w:hAnsi="Arial" w:cs="Arial"/>
          <w:color w:val="000000"/>
          <w:sz w:val="21"/>
          <w:szCs w:val="21"/>
          <w:lang w:eastAsia="ru-RU"/>
        </w:rPr>
      </w:pPr>
      <w:r w:rsidRPr="00A20B37">
        <w:rPr>
          <w:rFonts w:ascii="Times New Roman" w:eastAsia="Times New Roman" w:hAnsi="Times New Roman" w:cs="Times New Roman"/>
          <w:sz w:val="24"/>
          <w:szCs w:val="24"/>
          <w:lang w:eastAsia="ru-RU"/>
        </w:rPr>
        <w:pict>
          <v:rect id="_x0000_i1026" style="width:0;height:1.5pt" o:hrstd="t" o:hrnoshade="t" o:hr="t" fillcolor="black" stroked="f"/>
        </w:pict>
      </w:r>
    </w:p>
    <w:p w:rsidR="00310F80" w:rsidRDefault="00310F80"/>
    <w:sectPr w:rsidR="00310F80" w:rsidSect="00AC7DA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AB4"/>
    <w:multiLevelType w:val="multilevel"/>
    <w:tmpl w:val="967802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A04A5"/>
    <w:multiLevelType w:val="multilevel"/>
    <w:tmpl w:val="B6020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921FD"/>
    <w:multiLevelType w:val="multilevel"/>
    <w:tmpl w:val="30C6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A3856"/>
    <w:multiLevelType w:val="multilevel"/>
    <w:tmpl w:val="00F637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4F3A68"/>
    <w:multiLevelType w:val="hybridMultilevel"/>
    <w:tmpl w:val="C5748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3A407C"/>
    <w:multiLevelType w:val="multilevel"/>
    <w:tmpl w:val="07B0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FB6F44"/>
    <w:multiLevelType w:val="multilevel"/>
    <w:tmpl w:val="955681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D6294"/>
    <w:multiLevelType w:val="multilevel"/>
    <w:tmpl w:val="1F6608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FA676A"/>
    <w:multiLevelType w:val="multilevel"/>
    <w:tmpl w:val="22522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5B2712"/>
    <w:multiLevelType w:val="multilevel"/>
    <w:tmpl w:val="2ECA5C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E415DB"/>
    <w:multiLevelType w:val="hybridMultilevel"/>
    <w:tmpl w:val="586A5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AB3FFB"/>
    <w:multiLevelType w:val="multilevel"/>
    <w:tmpl w:val="A42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F555FF"/>
    <w:multiLevelType w:val="multilevel"/>
    <w:tmpl w:val="AE64A2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E231E"/>
    <w:multiLevelType w:val="multilevel"/>
    <w:tmpl w:val="DA9A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26897"/>
    <w:multiLevelType w:val="multilevel"/>
    <w:tmpl w:val="57D64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527BC6"/>
    <w:multiLevelType w:val="multilevel"/>
    <w:tmpl w:val="5648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E11AE1"/>
    <w:multiLevelType w:val="hybridMultilevel"/>
    <w:tmpl w:val="9C107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171C9C"/>
    <w:multiLevelType w:val="multilevel"/>
    <w:tmpl w:val="8E2E25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FF7ECE"/>
    <w:multiLevelType w:val="multilevel"/>
    <w:tmpl w:val="14C87A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A31D4C"/>
    <w:multiLevelType w:val="multilevel"/>
    <w:tmpl w:val="4D22A8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035A7"/>
    <w:multiLevelType w:val="multilevel"/>
    <w:tmpl w:val="1ED4FA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543020"/>
    <w:multiLevelType w:val="multilevel"/>
    <w:tmpl w:val="D0943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2B4DE6"/>
    <w:multiLevelType w:val="multilevel"/>
    <w:tmpl w:val="5276E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4813CB"/>
    <w:multiLevelType w:val="multilevel"/>
    <w:tmpl w:val="2AA0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4C651B"/>
    <w:multiLevelType w:val="multilevel"/>
    <w:tmpl w:val="272C17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14"/>
  </w:num>
  <w:num w:numId="4">
    <w:abstractNumId w:val="1"/>
  </w:num>
  <w:num w:numId="5">
    <w:abstractNumId w:val="22"/>
  </w:num>
  <w:num w:numId="6">
    <w:abstractNumId w:val="20"/>
  </w:num>
  <w:num w:numId="7">
    <w:abstractNumId w:val="7"/>
  </w:num>
  <w:num w:numId="8">
    <w:abstractNumId w:val="12"/>
  </w:num>
  <w:num w:numId="9">
    <w:abstractNumId w:val="9"/>
  </w:num>
  <w:num w:numId="10">
    <w:abstractNumId w:val="24"/>
  </w:num>
  <w:num w:numId="11">
    <w:abstractNumId w:val="18"/>
  </w:num>
  <w:num w:numId="12">
    <w:abstractNumId w:val="6"/>
  </w:num>
  <w:num w:numId="13">
    <w:abstractNumId w:val="19"/>
  </w:num>
  <w:num w:numId="14">
    <w:abstractNumId w:val="17"/>
  </w:num>
  <w:num w:numId="15">
    <w:abstractNumId w:val="3"/>
  </w:num>
  <w:num w:numId="16">
    <w:abstractNumId w:val="0"/>
  </w:num>
  <w:num w:numId="17">
    <w:abstractNumId w:val="21"/>
  </w:num>
  <w:num w:numId="18">
    <w:abstractNumId w:val="11"/>
  </w:num>
  <w:num w:numId="19">
    <w:abstractNumId w:val="13"/>
  </w:num>
  <w:num w:numId="20">
    <w:abstractNumId w:val="23"/>
  </w:num>
  <w:num w:numId="21">
    <w:abstractNumId w:val="2"/>
  </w:num>
  <w:num w:numId="22">
    <w:abstractNumId w:val="5"/>
  </w:num>
  <w:num w:numId="23">
    <w:abstractNumId w:val="10"/>
  </w:num>
  <w:num w:numId="24">
    <w:abstractNumId w:val="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804DD1"/>
    <w:rsid w:val="00053169"/>
    <w:rsid w:val="002318A9"/>
    <w:rsid w:val="002D45CD"/>
    <w:rsid w:val="002E6188"/>
    <w:rsid w:val="00310F80"/>
    <w:rsid w:val="003430AE"/>
    <w:rsid w:val="004673F9"/>
    <w:rsid w:val="004B188A"/>
    <w:rsid w:val="00695DA6"/>
    <w:rsid w:val="00804DD1"/>
    <w:rsid w:val="00A20B37"/>
    <w:rsid w:val="00AC7825"/>
    <w:rsid w:val="00AC7DA1"/>
    <w:rsid w:val="00AE1644"/>
    <w:rsid w:val="00FE7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80"/>
  </w:style>
  <w:style w:type="paragraph" w:styleId="1">
    <w:name w:val="heading 1"/>
    <w:basedOn w:val="a"/>
    <w:link w:val="10"/>
    <w:uiPriority w:val="9"/>
    <w:qFormat/>
    <w:rsid w:val="00804D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04D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04D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04D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04DD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D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04DD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04DD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04DD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04DD1"/>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804DD1"/>
    <w:rPr>
      <w:color w:val="0000FF"/>
      <w:u w:val="single"/>
    </w:rPr>
  </w:style>
  <w:style w:type="character" w:customStyle="1" w:styleId="pagination">
    <w:name w:val="pagination"/>
    <w:basedOn w:val="a0"/>
    <w:rsid w:val="00804DD1"/>
  </w:style>
  <w:style w:type="paragraph" w:styleId="a4">
    <w:name w:val="Normal (Web)"/>
    <w:basedOn w:val="a"/>
    <w:uiPriority w:val="99"/>
    <w:unhideWhenUsed/>
    <w:rsid w:val="00804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673F9"/>
    <w:pPr>
      <w:ind w:left="720"/>
      <w:contextualSpacing/>
    </w:pPr>
  </w:style>
</w:styles>
</file>

<file path=word/webSettings.xml><?xml version="1.0" encoding="utf-8"?>
<w:webSettings xmlns:r="http://schemas.openxmlformats.org/officeDocument/2006/relationships" xmlns:w="http://schemas.openxmlformats.org/wordprocessingml/2006/main">
  <w:divs>
    <w:div w:id="1852453202">
      <w:bodyDiv w:val="1"/>
      <w:marLeft w:val="0"/>
      <w:marRight w:val="0"/>
      <w:marTop w:val="0"/>
      <w:marBottom w:val="0"/>
      <w:divBdr>
        <w:top w:val="none" w:sz="0" w:space="0" w:color="auto"/>
        <w:left w:val="none" w:sz="0" w:space="0" w:color="auto"/>
        <w:bottom w:val="none" w:sz="0" w:space="0" w:color="auto"/>
        <w:right w:val="none" w:sz="0" w:space="0" w:color="auto"/>
      </w:divBdr>
      <w:divsChild>
        <w:div w:id="1854831780">
          <w:marLeft w:val="0"/>
          <w:marRight w:val="0"/>
          <w:marTop w:val="259"/>
          <w:marBottom w:val="0"/>
          <w:divBdr>
            <w:top w:val="none" w:sz="0" w:space="0" w:color="auto"/>
            <w:left w:val="none" w:sz="0" w:space="0" w:color="auto"/>
            <w:bottom w:val="none" w:sz="0" w:space="0" w:color="auto"/>
            <w:right w:val="none" w:sz="0" w:space="0" w:color="auto"/>
          </w:divBdr>
        </w:div>
        <w:div w:id="91584701">
          <w:marLeft w:val="0"/>
          <w:marRight w:val="0"/>
          <w:marTop w:val="259"/>
          <w:marBottom w:val="0"/>
          <w:divBdr>
            <w:top w:val="none" w:sz="0" w:space="0" w:color="auto"/>
            <w:left w:val="none" w:sz="0" w:space="0" w:color="auto"/>
            <w:bottom w:val="none" w:sz="0" w:space="0" w:color="auto"/>
            <w:right w:val="none" w:sz="0" w:space="0" w:color="auto"/>
          </w:divBdr>
        </w:div>
        <w:div w:id="652024014">
          <w:marLeft w:val="259"/>
          <w:marRight w:val="259"/>
          <w:marTop w:val="259"/>
          <w:marBottom w:val="259"/>
          <w:divBdr>
            <w:top w:val="none" w:sz="0" w:space="0" w:color="auto"/>
            <w:left w:val="none" w:sz="0" w:space="0" w:color="auto"/>
            <w:bottom w:val="none" w:sz="0" w:space="0" w:color="auto"/>
            <w:right w:val="none" w:sz="0" w:space="0" w:color="auto"/>
          </w:divBdr>
        </w:div>
        <w:div w:id="1036850000">
          <w:marLeft w:val="0"/>
          <w:marRight w:val="0"/>
          <w:marTop w:val="0"/>
          <w:marBottom w:val="0"/>
          <w:divBdr>
            <w:top w:val="none" w:sz="0" w:space="0" w:color="auto"/>
            <w:left w:val="none" w:sz="0" w:space="0" w:color="auto"/>
            <w:bottom w:val="none" w:sz="0" w:space="0" w:color="auto"/>
            <w:right w:val="none" w:sz="0" w:space="0" w:color="auto"/>
          </w:divBdr>
        </w:div>
        <w:div w:id="1775049141">
          <w:marLeft w:val="0"/>
          <w:marRight w:val="0"/>
          <w:marTop w:val="0"/>
          <w:marBottom w:val="0"/>
          <w:divBdr>
            <w:top w:val="none" w:sz="0" w:space="0" w:color="auto"/>
            <w:left w:val="none" w:sz="0" w:space="0" w:color="auto"/>
            <w:bottom w:val="none" w:sz="0" w:space="0" w:color="auto"/>
            <w:right w:val="none" w:sz="0" w:space="0" w:color="auto"/>
          </w:divBdr>
        </w:div>
        <w:div w:id="1033455799">
          <w:marLeft w:val="0"/>
          <w:marRight w:val="0"/>
          <w:marTop w:val="0"/>
          <w:marBottom w:val="0"/>
          <w:divBdr>
            <w:top w:val="none" w:sz="0" w:space="0" w:color="auto"/>
            <w:left w:val="none" w:sz="0" w:space="0" w:color="auto"/>
            <w:bottom w:val="none" w:sz="0" w:space="0" w:color="auto"/>
            <w:right w:val="none" w:sz="0" w:space="0" w:color="auto"/>
          </w:divBdr>
        </w:div>
        <w:div w:id="1160076606">
          <w:marLeft w:val="0"/>
          <w:marRight w:val="0"/>
          <w:marTop w:val="0"/>
          <w:marBottom w:val="0"/>
          <w:divBdr>
            <w:top w:val="none" w:sz="0" w:space="0" w:color="auto"/>
            <w:left w:val="none" w:sz="0" w:space="0" w:color="auto"/>
            <w:bottom w:val="none" w:sz="0" w:space="0" w:color="auto"/>
            <w:right w:val="none" w:sz="0" w:space="0" w:color="auto"/>
          </w:divBdr>
        </w:div>
        <w:div w:id="68957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2031</Words>
  <Characters>11578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амазонка</dc:creator>
  <cp:lastModifiedBy>Сиядат</cp:lastModifiedBy>
  <cp:revision>5</cp:revision>
  <cp:lastPrinted>2002-01-01T00:15:00Z</cp:lastPrinted>
  <dcterms:created xsi:type="dcterms:W3CDTF">2018-10-11T05:58:00Z</dcterms:created>
  <dcterms:modified xsi:type="dcterms:W3CDTF">2002-01-01T00:18:00Z</dcterms:modified>
</cp:coreProperties>
</file>